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FE" w:rsidRPr="00733BCC" w:rsidRDefault="00851DEC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52"/>
          <w:szCs w:val="52"/>
        </w:rPr>
      </w:pPr>
      <w:r>
        <w:rPr>
          <w:rFonts w:ascii="Book Antiqua" w:hAnsi="Book Antiqua"/>
          <w:noProof/>
          <w:sz w:val="52"/>
          <w:szCs w:val="52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-48895</wp:posOffset>
            </wp:positionH>
            <wp:positionV relativeFrom="paragraph">
              <wp:posOffset>-56515</wp:posOffset>
            </wp:positionV>
            <wp:extent cx="798830" cy="1143000"/>
            <wp:effectExtent l="19050" t="0" r="1270" b="0"/>
            <wp:wrapSquare wrapText="bothSides"/>
            <wp:docPr id="4" name="obrázek 3" descr="legie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egie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FE" w:rsidRPr="00733BCC">
        <w:rPr>
          <w:rFonts w:ascii="Book Antiqua" w:hAnsi="Book Antiqua"/>
          <w:bCs/>
          <w:iCs/>
          <w:smallCaps/>
          <w:sz w:val="52"/>
          <w:szCs w:val="52"/>
        </w:rPr>
        <w:t>Československá obec legionářská</w:t>
      </w:r>
    </w:p>
    <w:p w:rsidR="00D538FE" w:rsidRPr="00733BCC" w:rsidRDefault="00D538FE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32"/>
          <w:szCs w:val="32"/>
        </w:rPr>
      </w:pPr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Hotel Legie, Sokolská </w:t>
      </w:r>
      <w:proofErr w:type="gramStart"/>
      <w:r w:rsidRPr="00733BCC">
        <w:rPr>
          <w:rFonts w:ascii="Book Antiqua" w:hAnsi="Book Antiqua"/>
          <w:bCs/>
          <w:iCs/>
          <w:smallCaps/>
          <w:sz w:val="32"/>
          <w:szCs w:val="32"/>
        </w:rPr>
        <w:t>33,  120 00</w:t>
      </w:r>
      <w:proofErr w:type="gramEnd"/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  Praha 2</w:t>
      </w:r>
    </w:p>
    <w:p w:rsidR="00D538FE" w:rsidRPr="00733BCC" w:rsidRDefault="00D538FE" w:rsidP="00D538FE">
      <w:pPr>
        <w:jc w:val="center"/>
        <w:outlineLvl w:val="0"/>
        <w:rPr>
          <w:rFonts w:ascii="Book Antiqua" w:hAnsi="Book Antiqua"/>
          <w:bCs/>
          <w:iCs/>
          <w:smallCaps/>
          <w:sz w:val="18"/>
        </w:rPr>
      </w:pPr>
      <w:r w:rsidRPr="00733BCC">
        <w:rPr>
          <w:rFonts w:ascii="Book Antiqua" w:hAnsi="Book Antiqua"/>
          <w:bCs/>
          <w:iCs/>
          <w:smallCaps/>
          <w:sz w:val="18"/>
        </w:rPr>
        <w:t xml:space="preserve">tel. 224  266  241 - 224  266  235    </w:t>
      </w:r>
      <w:proofErr w:type="gramStart"/>
      <w:r w:rsidRPr="00733BCC">
        <w:rPr>
          <w:rFonts w:ascii="Book Antiqua" w:hAnsi="Book Antiqua"/>
          <w:bCs/>
          <w:iCs/>
          <w:smallCaps/>
          <w:sz w:val="18"/>
        </w:rPr>
        <w:t>fax  224 266  274</w:t>
      </w:r>
      <w:proofErr w:type="gramEnd"/>
    </w:p>
    <w:p w:rsidR="00D538FE" w:rsidRPr="00733BCC" w:rsidRDefault="00D538FE" w:rsidP="00D538F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</w:pPr>
    </w:p>
    <w:p w:rsidR="00D538FE" w:rsidRDefault="00D538FE" w:rsidP="00D538FE">
      <w:pPr>
        <w:pStyle w:val="Zhlav"/>
        <w:tabs>
          <w:tab w:val="clear" w:pos="4536"/>
          <w:tab w:val="clear" w:pos="9072"/>
        </w:tabs>
      </w:pPr>
    </w:p>
    <w:p w:rsidR="000514A8" w:rsidRPr="005443F9" w:rsidRDefault="000514A8" w:rsidP="00D538FE">
      <w:pPr>
        <w:pStyle w:val="Nzev"/>
        <w:outlineLvl w:val="0"/>
        <w:rPr>
          <w:rFonts w:ascii="Book Antiqua" w:hAnsi="Book Antiqua"/>
          <w:sz w:val="24"/>
        </w:rPr>
      </w:pPr>
      <w:r w:rsidRPr="005443F9">
        <w:rPr>
          <w:rFonts w:ascii="Book Antiqua" w:hAnsi="Book Antiqua"/>
          <w:sz w:val="24"/>
        </w:rPr>
        <w:t>Zápis</w:t>
      </w:r>
    </w:p>
    <w:p w:rsidR="000514A8" w:rsidRPr="005443F9" w:rsidRDefault="00FA021C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 xml:space="preserve">ze </w:t>
      </w:r>
      <w:r w:rsidR="000514A8" w:rsidRPr="005443F9">
        <w:rPr>
          <w:rFonts w:ascii="Book Antiqua" w:hAnsi="Book Antiqua"/>
          <w:b/>
          <w:bCs/>
          <w:i/>
          <w:iCs/>
        </w:rPr>
        <w:t>zasedání statutárního orgánu ČsOL</w:t>
      </w:r>
    </w:p>
    <w:p w:rsidR="000514A8" w:rsidRPr="005443F9" w:rsidRDefault="00794C5B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 xml:space="preserve">dne </w:t>
      </w:r>
      <w:r w:rsidR="00F86B32" w:rsidRPr="005443F9">
        <w:rPr>
          <w:rFonts w:ascii="Book Antiqua" w:hAnsi="Book Antiqua"/>
          <w:b/>
          <w:bCs/>
          <w:i/>
          <w:iCs/>
        </w:rPr>
        <w:t>21</w:t>
      </w:r>
      <w:r w:rsidR="00277AAF" w:rsidRPr="005443F9">
        <w:rPr>
          <w:rFonts w:ascii="Book Antiqua" w:hAnsi="Book Antiqua"/>
          <w:b/>
          <w:bCs/>
          <w:i/>
          <w:iCs/>
        </w:rPr>
        <w:t xml:space="preserve">. </w:t>
      </w:r>
      <w:r w:rsidR="00450AB3" w:rsidRPr="005443F9">
        <w:rPr>
          <w:rFonts w:ascii="Book Antiqua" w:hAnsi="Book Antiqua"/>
          <w:b/>
          <w:bCs/>
          <w:i/>
          <w:iCs/>
        </w:rPr>
        <w:t>února</w:t>
      </w:r>
      <w:r w:rsidR="005A7D59" w:rsidRPr="005443F9">
        <w:rPr>
          <w:rFonts w:ascii="Book Antiqua" w:hAnsi="Book Antiqua"/>
          <w:b/>
          <w:bCs/>
          <w:i/>
          <w:iCs/>
        </w:rPr>
        <w:t xml:space="preserve"> </w:t>
      </w:r>
      <w:r w:rsidR="00277AAF" w:rsidRPr="005443F9">
        <w:rPr>
          <w:rFonts w:ascii="Book Antiqua" w:hAnsi="Book Antiqua"/>
          <w:b/>
          <w:bCs/>
          <w:i/>
          <w:iCs/>
        </w:rPr>
        <w:t>2012</w:t>
      </w:r>
    </w:p>
    <w:p w:rsidR="000514A8" w:rsidRPr="005443F9" w:rsidRDefault="000514A8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0514A8" w:rsidRPr="00B3699E" w:rsidRDefault="000514A8" w:rsidP="00D538FE">
      <w:pPr>
        <w:jc w:val="center"/>
        <w:rPr>
          <w:b/>
          <w:bCs/>
          <w:i/>
          <w:iCs/>
        </w:rPr>
      </w:pPr>
    </w:p>
    <w:p w:rsidR="000514A8" w:rsidRPr="005443F9" w:rsidRDefault="000514A8" w:rsidP="00B72250">
      <w:pPr>
        <w:jc w:val="both"/>
        <w:outlineLvl w:val="0"/>
        <w:rPr>
          <w:rFonts w:ascii="Book Antiqua" w:hAnsi="Book Antiqua"/>
          <w:b/>
          <w:bCs/>
          <w:u w:val="single"/>
        </w:rPr>
      </w:pPr>
      <w:r w:rsidRPr="005443F9">
        <w:rPr>
          <w:rFonts w:ascii="Book Antiqua" w:hAnsi="Book Antiqua"/>
          <w:b/>
          <w:bCs/>
          <w:u w:val="single"/>
        </w:rPr>
        <w:t xml:space="preserve">Účast: </w:t>
      </w:r>
    </w:p>
    <w:p w:rsidR="000514A8" w:rsidRPr="005443F9" w:rsidRDefault="004C4B8B" w:rsidP="00B72250">
      <w:pPr>
        <w:jc w:val="both"/>
        <w:outlineLvl w:val="0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Br. Pavel Budinský, </w:t>
      </w:r>
      <w:r w:rsidR="000D69DD" w:rsidRPr="005443F9">
        <w:rPr>
          <w:rFonts w:ascii="Book Antiqua" w:hAnsi="Book Antiqua"/>
        </w:rPr>
        <w:t xml:space="preserve">br. Jindřich </w:t>
      </w:r>
      <w:smartTag w:uri="urn:schemas-microsoft-com:office:smarttags" w:element="PersonName">
        <w:r w:rsidR="000D69DD" w:rsidRPr="005443F9">
          <w:rPr>
            <w:rFonts w:ascii="Book Antiqua" w:hAnsi="Book Antiqua"/>
          </w:rPr>
          <w:t>Sitta</w:t>
        </w:r>
      </w:smartTag>
      <w:r w:rsidR="000D69DD" w:rsidRPr="005443F9">
        <w:rPr>
          <w:rFonts w:ascii="Book Antiqua" w:hAnsi="Book Antiqua"/>
        </w:rPr>
        <w:t xml:space="preserve">, </w:t>
      </w:r>
      <w:r w:rsidR="006F1433" w:rsidRPr="005443F9">
        <w:rPr>
          <w:rFonts w:ascii="Book Antiqua" w:hAnsi="Book Antiqua"/>
        </w:rPr>
        <w:t>br. Emil Cigánik</w:t>
      </w:r>
      <w:r w:rsidR="00C62A4A" w:rsidRPr="005443F9">
        <w:rPr>
          <w:rFonts w:ascii="Book Antiqua" w:hAnsi="Book Antiqua"/>
        </w:rPr>
        <w:t xml:space="preserve">, </w:t>
      </w:r>
      <w:r w:rsidR="00794C5B" w:rsidRPr="005443F9">
        <w:rPr>
          <w:rFonts w:ascii="Book Antiqua" w:hAnsi="Book Antiqua"/>
        </w:rPr>
        <w:t>br.</w:t>
      </w:r>
      <w:r w:rsidR="00F54BA0" w:rsidRPr="005443F9">
        <w:rPr>
          <w:rFonts w:ascii="Book Antiqua" w:hAnsi="Book Antiqua"/>
        </w:rPr>
        <w:t xml:space="preserve"> </w:t>
      </w:r>
      <w:r w:rsidR="00794C5B" w:rsidRPr="005443F9">
        <w:rPr>
          <w:rFonts w:ascii="Book Antiqua" w:hAnsi="Book Antiqua"/>
        </w:rPr>
        <w:t>Milan Mojžíš</w:t>
      </w:r>
      <w:r w:rsidR="004970D3" w:rsidRPr="005443F9">
        <w:rPr>
          <w:rFonts w:ascii="Book Antiqua" w:hAnsi="Book Antiqua"/>
        </w:rPr>
        <w:t>,</w:t>
      </w:r>
      <w:r w:rsidR="003D60D2" w:rsidRPr="005443F9">
        <w:rPr>
          <w:rFonts w:ascii="Book Antiqua" w:hAnsi="Book Antiqua"/>
        </w:rPr>
        <w:t xml:space="preserve"> </w:t>
      </w:r>
      <w:r w:rsidR="004F5480" w:rsidRPr="005443F9">
        <w:rPr>
          <w:rFonts w:ascii="Book Antiqua" w:hAnsi="Book Antiqua"/>
        </w:rPr>
        <w:t>br.</w:t>
      </w:r>
      <w:r w:rsidR="00E7510F" w:rsidRPr="005443F9">
        <w:rPr>
          <w:rFonts w:ascii="Book Antiqua" w:hAnsi="Book Antiqua"/>
        </w:rPr>
        <w:t xml:space="preserve"> </w:t>
      </w:r>
      <w:r w:rsidR="004F5480" w:rsidRPr="005443F9">
        <w:rPr>
          <w:rFonts w:ascii="Book Antiqua" w:hAnsi="Book Antiqua"/>
        </w:rPr>
        <w:t>F</w:t>
      </w:r>
      <w:r w:rsidR="00450AB3" w:rsidRPr="005443F9">
        <w:rPr>
          <w:rFonts w:ascii="Book Antiqua" w:hAnsi="Book Antiqua"/>
        </w:rPr>
        <w:t>rantišek</w:t>
      </w:r>
      <w:r w:rsidR="004F5480" w:rsidRPr="005443F9">
        <w:rPr>
          <w:rFonts w:ascii="Book Antiqua" w:hAnsi="Book Antiqua"/>
        </w:rPr>
        <w:t xml:space="preserve"> Gábor, br. P</w:t>
      </w:r>
      <w:r w:rsidR="00450AB3" w:rsidRPr="005443F9">
        <w:rPr>
          <w:rFonts w:ascii="Book Antiqua" w:hAnsi="Book Antiqua"/>
        </w:rPr>
        <w:t>etr</w:t>
      </w:r>
      <w:r w:rsidR="00E7510F" w:rsidRPr="005443F9">
        <w:rPr>
          <w:rFonts w:ascii="Book Antiqua" w:hAnsi="Book Antiqua"/>
        </w:rPr>
        <w:t xml:space="preserve"> </w:t>
      </w:r>
      <w:r w:rsidR="004F5480" w:rsidRPr="005443F9">
        <w:rPr>
          <w:rFonts w:ascii="Book Antiqua" w:hAnsi="Book Antiqua"/>
        </w:rPr>
        <w:t>Hozlár</w:t>
      </w:r>
      <w:r w:rsidR="00F86B32" w:rsidRPr="005443F9">
        <w:rPr>
          <w:rFonts w:ascii="Book Antiqua" w:hAnsi="Book Antiqua"/>
        </w:rPr>
        <w:t>, b</w:t>
      </w:r>
      <w:r w:rsidR="00C62A4A" w:rsidRPr="005443F9">
        <w:rPr>
          <w:rFonts w:ascii="Book Antiqua" w:hAnsi="Book Antiqua"/>
        </w:rPr>
        <w:t xml:space="preserve">r. </w:t>
      </w:r>
      <w:r w:rsidR="003D60D2" w:rsidRPr="005443F9">
        <w:rPr>
          <w:rFonts w:ascii="Book Antiqua" w:hAnsi="Book Antiqua"/>
        </w:rPr>
        <w:t xml:space="preserve">Ladislav </w:t>
      </w:r>
      <w:proofErr w:type="spellStart"/>
      <w:r w:rsidR="003D60D2" w:rsidRPr="005443F9">
        <w:rPr>
          <w:rFonts w:ascii="Book Antiqua" w:hAnsi="Book Antiqua"/>
        </w:rPr>
        <w:t>Lenk</w:t>
      </w:r>
      <w:proofErr w:type="spellEnd"/>
      <w:r w:rsidR="00F86B32" w:rsidRPr="005443F9">
        <w:rPr>
          <w:rFonts w:ascii="Book Antiqua" w:hAnsi="Book Antiqua"/>
        </w:rPr>
        <w:t xml:space="preserve"> a Andrea Lejtnarová</w:t>
      </w:r>
      <w:r w:rsidR="00851E1D" w:rsidRPr="005443F9">
        <w:rPr>
          <w:rFonts w:ascii="Book Antiqua" w:hAnsi="Book Antiqua"/>
        </w:rPr>
        <w:t>.</w:t>
      </w:r>
    </w:p>
    <w:p w:rsidR="000514A8" w:rsidRPr="005443F9" w:rsidRDefault="000514A8" w:rsidP="00B72250">
      <w:pPr>
        <w:jc w:val="both"/>
        <w:outlineLvl w:val="0"/>
        <w:rPr>
          <w:rFonts w:ascii="Book Antiqua" w:hAnsi="Book Antiqua"/>
        </w:rPr>
      </w:pPr>
    </w:p>
    <w:p w:rsidR="007F62F3" w:rsidRPr="005443F9" w:rsidRDefault="006C38EE" w:rsidP="00B72250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ad</w:t>
      </w:r>
      <w:r w:rsidR="00126CD1" w:rsidRPr="005443F9">
        <w:rPr>
          <w:rFonts w:ascii="Book Antiqua" w:hAnsi="Book Antiqua"/>
        </w:rPr>
        <w:t xml:space="preserve"> 1)</w:t>
      </w:r>
      <w:r w:rsidRPr="005443F9">
        <w:rPr>
          <w:rFonts w:ascii="Book Antiqua" w:hAnsi="Book Antiqua"/>
        </w:rPr>
        <w:t xml:space="preserve"> Jednání zah</w:t>
      </w:r>
      <w:r w:rsidR="007F62F3" w:rsidRPr="005443F9">
        <w:rPr>
          <w:rFonts w:ascii="Book Antiqua" w:hAnsi="Book Antiqua"/>
        </w:rPr>
        <w:t xml:space="preserve">ájil br. </w:t>
      </w:r>
      <w:r w:rsidR="00F86B32" w:rsidRPr="005443F9">
        <w:rPr>
          <w:rFonts w:ascii="Book Antiqua" w:hAnsi="Book Antiqua"/>
        </w:rPr>
        <w:t>P. Budinský</w:t>
      </w:r>
      <w:r w:rsidR="004970D3" w:rsidRPr="005443F9">
        <w:rPr>
          <w:rFonts w:ascii="Book Antiqua" w:hAnsi="Book Antiqua"/>
        </w:rPr>
        <w:t xml:space="preserve"> v</w:t>
      </w:r>
      <w:r w:rsidR="00450AB3" w:rsidRPr="005443F9">
        <w:rPr>
          <w:rFonts w:ascii="Book Antiqua" w:hAnsi="Book Antiqua"/>
        </w:rPr>
        <w:t> </w:t>
      </w:r>
      <w:r w:rsidR="00B6282B" w:rsidRPr="005443F9">
        <w:rPr>
          <w:rFonts w:ascii="Book Antiqua" w:hAnsi="Book Antiqua"/>
        </w:rPr>
        <w:t>1</w:t>
      </w:r>
      <w:r w:rsidR="00450AB3" w:rsidRPr="005443F9">
        <w:rPr>
          <w:rFonts w:ascii="Book Antiqua" w:hAnsi="Book Antiqua"/>
        </w:rPr>
        <w:t>7,</w:t>
      </w:r>
      <w:r w:rsidR="00F86B32" w:rsidRPr="005443F9">
        <w:rPr>
          <w:rFonts w:ascii="Book Antiqua" w:hAnsi="Book Antiqua"/>
        </w:rPr>
        <w:t>15</w:t>
      </w:r>
      <w:r w:rsidR="007F62F3" w:rsidRPr="005443F9">
        <w:rPr>
          <w:rFonts w:ascii="Book Antiqua" w:hAnsi="Book Antiqua"/>
        </w:rPr>
        <w:t xml:space="preserve"> hod.</w:t>
      </w:r>
    </w:p>
    <w:p w:rsidR="007F62F3" w:rsidRPr="005443F9" w:rsidRDefault="007F62F3" w:rsidP="00B72250">
      <w:pPr>
        <w:pStyle w:val="Bezmezer"/>
        <w:jc w:val="both"/>
        <w:rPr>
          <w:rFonts w:ascii="Book Antiqua" w:hAnsi="Book Antiqua"/>
        </w:rPr>
      </w:pPr>
    </w:p>
    <w:p w:rsidR="007F62F3" w:rsidRPr="005443F9" w:rsidRDefault="007F62F3" w:rsidP="00B72250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ad</w:t>
      </w:r>
      <w:r w:rsidR="00126CD1" w:rsidRPr="005443F9">
        <w:rPr>
          <w:rFonts w:ascii="Book Antiqua" w:hAnsi="Book Antiqua"/>
        </w:rPr>
        <w:t xml:space="preserve"> 2)</w:t>
      </w:r>
      <w:r w:rsidRPr="005443F9">
        <w:rPr>
          <w:rFonts w:ascii="Book Antiqua" w:hAnsi="Book Antiqua"/>
        </w:rPr>
        <w:t xml:space="preserve"> </w:t>
      </w:r>
      <w:r w:rsidR="009719E6" w:rsidRPr="005443F9">
        <w:rPr>
          <w:rFonts w:ascii="Book Antiqua" w:hAnsi="Book Antiqua"/>
        </w:rPr>
        <w:t>Schválení hostů</w:t>
      </w:r>
    </w:p>
    <w:p w:rsidR="004970D3" w:rsidRPr="005443F9" w:rsidRDefault="00C62A4A" w:rsidP="00B72250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Host: </w:t>
      </w:r>
      <w:r w:rsidR="004970D3" w:rsidRPr="005443F9">
        <w:rPr>
          <w:rFonts w:ascii="Book Antiqua" w:hAnsi="Book Antiqua"/>
        </w:rPr>
        <w:t xml:space="preserve">p. </w:t>
      </w:r>
      <w:r w:rsidR="005A03C5" w:rsidRPr="005443F9">
        <w:rPr>
          <w:rFonts w:ascii="Book Antiqua" w:hAnsi="Book Antiqua"/>
        </w:rPr>
        <w:t xml:space="preserve">M. </w:t>
      </w:r>
      <w:proofErr w:type="spellStart"/>
      <w:r w:rsidR="0070572F" w:rsidRPr="005443F9">
        <w:rPr>
          <w:rFonts w:ascii="Book Antiqua" w:hAnsi="Book Antiqua"/>
        </w:rPr>
        <w:t>Kreis</w:t>
      </w:r>
      <w:r w:rsidR="004970D3" w:rsidRPr="005443F9">
        <w:rPr>
          <w:rFonts w:ascii="Book Antiqua" w:hAnsi="Book Antiqua"/>
        </w:rPr>
        <w:t>inger</w:t>
      </w:r>
      <w:proofErr w:type="spellEnd"/>
    </w:p>
    <w:p w:rsidR="00933551" w:rsidRPr="00B3699E" w:rsidRDefault="00933551" w:rsidP="00B72250">
      <w:pPr>
        <w:pStyle w:val="Bezmezer"/>
        <w:jc w:val="both"/>
      </w:pPr>
    </w:p>
    <w:p w:rsidR="00C62A4A" w:rsidRPr="005443F9" w:rsidRDefault="00C62A4A" w:rsidP="00B72250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 xml:space="preserve">Usnesení: SO schvaluje přítomnost </w:t>
      </w:r>
      <w:r w:rsidR="004970D3" w:rsidRPr="005443F9">
        <w:rPr>
          <w:rFonts w:ascii="Book Antiqua" w:hAnsi="Book Antiqua"/>
          <w:b/>
          <w:i/>
        </w:rPr>
        <w:t>těchto hostů.</w:t>
      </w:r>
    </w:p>
    <w:p w:rsidR="00C62A4A" w:rsidRPr="005443F9" w:rsidRDefault="00C62A4A" w:rsidP="00B72250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</w:rPr>
        <w:t>Hlasování: 3 – 0 – 0</w:t>
      </w:r>
    </w:p>
    <w:p w:rsidR="00E95EE6" w:rsidRPr="005443F9" w:rsidRDefault="00E95EE6" w:rsidP="00B72250">
      <w:pPr>
        <w:pStyle w:val="Bezmezer"/>
        <w:jc w:val="both"/>
        <w:rPr>
          <w:rFonts w:ascii="Book Antiqua" w:hAnsi="Book Antiqua"/>
        </w:rPr>
      </w:pPr>
    </w:p>
    <w:p w:rsidR="009719E6" w:rsidRPr="005443F9" w:rsidRDefault="007F62F3" w:rsidP="006C38EE">
      <w:pPr>
        <w:pStyle w:val="Bezmezer"/>
        <w:rPr>
          <w:rFonts w:ascii="Book Antiqua" w:hAnsi="Book Antiqua"/>
        </w:rPr>
      </w:pPr>
      <w:r w:rsidRPr="005443F9">
        <w:rPr>
          <w:rFonts w:ascii="Book Antiqua" w:hAnsi="Book Antiqua"/>
        </w:rPr>
        <w:t>ad</w:t>
      </w:r>
      <w:r w:rsidR="00126CD1" w:rsidRPr="005443F9">
        <w:rPr>
          <w:rFonts w:ascii="Book Antiqua" w:hAnsi="Book Antiqua"/>
        </w:rPr>
        <w:t xml:space="preserve"> 3)</w:t>
      </w:r>
      <w:r w:rsidR="00C732F6" w:rsidRPr="005443F9">
        <w:rPr>
          <w:rFonts w:ascii="Book Antiqua" w:hAnsi="Book Antiqua"/>
        </w:rPr>
        <w:t xml:space="preserve"> </w:t>
      </w:r>
      <w:r w:rsidR="009719E6" w:rsidRPr="005443F9">
        <w:rPr>
          <w:rFonts w:ascii="Book Antiqua" w:hAnsi="Book Antiqua"/>
        </w:rPr>
        <w:t xml:space="preserve">Br. </w:t>
      </w:r>
      <w:r w:rsidR="00F86B32" w:rsidRPr="005443F9">
        <w:rPr>
          <w:rFonts w:ascii="Book Antiqua" w:hAnsi="Book Antiqua"/>
        </w:rPr>
        <w:t>P.</w:t>
      </w:r>
      <w:r w:rsidR="005443F9">
        <w:rPr>
          <w:rFonts w:ascii="Book Antiqua" w:hAnsi="Book Antiqua"/>
        </w:rPr>
        <w:t xml:space="preserve"> </w:t>
      </w:r>
      <w:r w:rsidR="00F86B32" w:rsidRPr="005443F9">
        <w:rPr>
          <w:rFonts w:ascii="Book Antiqua" w:hAnsi="Book Antiqua"/>
        </w:rPr>
        <w:t>Budinský</w:t>
      </w:r>
      <w:r w:rsidR="009719E6" w:rsidRPr="005443F9">
        <w:rPr>
          <w:rFonts w:ascii="Book Antiqua" w:hAnsi="Book Antiqua"/>
        </w:rPr>
        <w:t xml:space="preserve"> přednesl návrh programu</w:t>
      </w:r>
      <w:r w:rsidR="00EC2CD2" w:rsidRPr="005443F9">
        <w:rPr>
          <w:rFonts w:ascii="Book Antiqua" w:hAnsi="Book Antiqua"/>
        </w:rPr>
        <w:t>.</w:t>
      </w:r>
    </w:p>
    <w:p w:rsidR="0042248E" w:rsidRPr="005443F9" w:rsidRDefault="0042248E" w:rsidP="0042248E">
      <w:pPr>
        <w:jc w:val="both"/>
        <w:outlineLvl w:val="0"/>
        <w:rPr>
          <w:rFonts w:ascii="Book Antiqua" w:hAnsi="Book Antiqua"/>
        </w:rPr>
      </w:pPr>
      <w:r w:rsidRPr="005443F9">
        <w:rPr>
          <w:rFonts w:ascii="Book Antiqua" w:hAnsi="Book Antiqua"/>
          <w:b/>
          <w:bCs/>
          <w:u w:val="single"/>
        </w:rPr>
        <w:t>Program</w:t>
      </w:r>
      <w:r w:rsidRPr="005443F9">
        <w:rPr>
          <w:rFonts w:ascii="Book Antiqua" w:hAnsi="Book Antiqua"/>
        </w:rPr>
        <w:t xml:space="preserve">:  </w:t>
      </w:r>
    </w:p>
    <w:p w:rsidR="0042248E" w:rsidRPr="005443F9" w:rsidRDefault="00107CE8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Z</w:t>
      </w:r>
      <w:r w:rsidR="0042248E" w:rsidRPr="005443F9">
        <w:rPr>
          <w:rFonts w:ascii="Book Antiqua" w:hAnsi="Book Antiqua"/>
        </w:rPr>
        <w:t>ahájení</w:t>
      </w:r>
    </w:p>
    <w:p w:rsidR="0042248E" w:rsidRPr="005443F9" w:rsidRDefault="00107CE8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S</w:t>
      </w:r>
      <w:r w:rsidR="0042248E" w:rsidRPr="005443F9">
        <w:rPr>
          <w:rFonts w:ascii="Book Antiqua" w:hAnsi="Book Antiqua"/>
        </w:rPr>
        <w:t>chválení hostů</w:t>
      </w:r>
    </w:p>
    <w:p w:rsidR="0042248E" w:rsidRPr="005443F9" w:rsidRDefault="00107CE8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S</w:t>
      </w:r>
      <w:r w:rsidR="0042248E" w:rsidRPr="005443F9">
        <w:rPr>
          <w:rFonts w:ascii="Book Antiqua" w:hAnsi="Book Antiqua"/>
        </w:rPr>
        <w:t>chválení programu</w:t>
      </w:r>
    </w:p>
    <w:p w:rsidR="004970D3" w:rsidRPr="005443F9" w:rsidRDefault="00107CE8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S</w:t>
      </w:r>
      <w:r w:rsidR="00B6282B" w:rsidRPr="005443F9">
        <w:rPr>
          <w:rFonts w:ascii="Book Antiqua" w:hAnsi="Book Antiqua"/>
        </w:rPr>
        <w:t>práva nemovitostí</w:t>
      </w:r>
    </w:p>
    <w:p w:rsidR="004970D3" w:rsidRPr="005443F9" w:rsidRDefault="00F86B32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Nadační fond Legie 100</w:t>
      </w:r>
    </w:p>
    <w:p w:rsidR="00107CE8" w:rsidRPr="005443F9" w:rsidRDefault="009E66EB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Nominace na akce v následujícím období</w:t>
      </w:r>
    </w:p>
    <w:p w:rsidR="009E66EB" w:rsidRPr="005443F9" w:rsidRDefault="00F86B32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Reklama na budově hotelu</w:t>
      </w:r>
    </w:p>
    <w:p w:rsidR="00F86B32" w:rsidRPr="005443F9" w:rsidRDefault="00F86B32" w:rsidP="00F86B32">
      <w:pPr>
        <w:pStyle w:val="Bezmezer"/>
        <w:numPr>
          <w:ilvl w:val="1"/>
          <w:numId w:val="1"/>
        </w:numPr>
        <w:rPr>
          <w:rFonts w:ascii="Book Antiqua" w:hAnsi="Book Antiqua"/>
        </w:rPr>
      </w:pPr>
      <w:proofErr w:type="spellStart"/>
      <w:r w:rsidRPr="005443F9">
        <w:rPr>
          <w:rFonts w:ascii="Book Antiqua" w:hAnsi="Book Antiqua"/>
        </w:rPr>
        <w:t>CrossCafé</w:t>
      </w:r>
      <w:proofErr w:type="spellEnd"/>
      <w:r w:rsidRPr="005443F9">
        <w:rPr>
          <w:rFonts w:ascii="Book Antiqua" w:hAnsi="Book Antiqua"/>
        </w:rPr>
        <w:t xml:space="preserve"> Praha, s.r.o.</w:t>
      </w:r>
    </w:p>
    <w:p w:rsidR="00F86B32" w:rsidRPr="005443F9" w:rsidRDefault="00F86B32" w:rsidP="00F86B32">
      <w:pPr>
        <w:pStyle w:val="Bezmezer"/>
        <w:numPr>
          <w:ilvl w:val="1"/>
          <w:numId w:val="1"/>
        </w:numPr>
        <w:rPr>
          <w:rFonts w:ascii="Book Antiqua" w:hAnsi="Book Antiqua"/>
        </w:rPr>
      </w:pPr>
      <w:proofErr w:type="spellStart"/>
      <w:r w:rsidRPr="005443F9">
        <w:rPr>
          <w:rFonts w:ascii="Book Antiqua" w:hAnsi="Book Antiqua"/>
        </w:rPr>
        <w:t>Exclusive</w:t>
      </w:r>
      <w:proofErr w:type="spellEnd"/>
      <w:r w:rsidRPr="005443F9">
        <w:rPr>
          <w:rFonts w:ascii="Book Antiqua" w:hAnsi="Book Antiqua"/>
        </w:rPr>
        <w:t xml:space="preserve"> </w:t>
      </w:r>
      <w:proofErr w:type="spellStart"/>
      <w:r w:rsidRPr="005443F9">
        <w:rPr>
          <w:rFonts w:ascii="Book Antiqua" w:hAnsi="Book Antiqua"/>
        </w:rPr>
        <w:t>Essential</w:t>
      </w:r>
      <w:proofErr w:type="spellEnd"/>
      <w:r w:rsidRPr="005443F9">
        <w:rPr>
          <w:rFonts w:ascii="Book Antiqua" w:hAnsi="Book Antiqua"/>
        </w:rPr>
        <w:t xml:space="preserve"> </w:t>
      </w:r>
    </w:p>
    <w:p w:rsidR="009E66EB" w:rsidRPr="005443F9" w:rsidRDefault="00F86B32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proofErr w:type="gramStart"/>
      <w:r w:rsidRPr="005443F9">
        <w:rPr>
          <w:rFonts w:ascii="Book Antiqua" w:hAnsi="Book Antiqua"/>
        </w:rPr>
        <w:t>Pamětní</w:t>
      </w:r>
      <w:proofErr w:type="gramEnd"/>
      <w:r w:rsidRPr="005443F9">
        <w:rPr>
          <w:rFonts w:ascii="Book Antiqua" w:hAnsi="Book Antiqua"/>
        </w:rPr>
        <w:t xml:space="preserve"> deska </w:t>
      </w:r>
      <w:proofErr w:type="gramStart"/>
      <w:r w:rsidRPr="005443F9">
        <w:rPr>
          <w:rFonts w:ascii="Book Antiqua" w:hAnsi="Book Antiqua"/>
        </w:rPr>
        <w:t>RAF</w:t>
      </w:r>
      <w:proofErr w:type="gramEnd"/>
    </w:p>
    <w:p w:rsidR="00987BF5" w:rsidRPr="005443F9" w:rsidRDefault="00987BF5" w:rsidP="00987BF5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Různé</w:t>
      </w:r>
    </w:p>
    <w:p w:rsidR="00107CE8" w:rsidRPr="005443F9" w:rsidRDefault="00431D0D" w:rsidP="00B72250">
      <w:pPr>
        <w:pStyle w:val="Bezmezer"/>
        <w:numPr>
          <w:ilvl w:val="0"/>
          <w:numId w:val="1"/>
        </w:num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Pošta</w:t>
      </w:r>
    </w:p>
    <w:p w:rsidR="00431D0D" w:rsidRPr="005443F9" w:rsidRDefault="00431D0D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5443F9">
        <w:rPr>
          <w:rFonts w:ascii="Book Antiqua" w:hAnsi="Book Antiqua"/>
        </w:rPr>
        <w:t>Závěr</w:t>
      </w:r>
    </w:p>
    <w:p w:rsidR="00731765" w:rsidRPr="005443F9" w:rsidRDefault="00731765" w:rsidP="00823450">
      <w:pPr>
        <w:pStyle w:val="Bezmezer"/>
        <w:rPr>
          <w:rFonts w:ascii="Book Antiqua" w:hAnsi="Book Antiqua"/>
          <w:b/>
          <w:i/>
        </w:rPr>
      </w:pPr>
    </w:p>
    <w:p w:rsidR="00823450" w:rsidRPr="005443F9" w:rsidRDefault="00823450" w:rsidP="00823450">
      <w:pPr>
        <w:pStyle w:val="Bezmezer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 xml:space="preserve">Usnesení: SO </w:t>
      </w:r>
      <w:r w:rsidR="005B24E2" w:rsidRPr="005443F9">
        <w:rPr>
          <w:rFonts w:ascii="Book Antiqua" w:hAnsi="Book Antiqua"/>
          <w:b/>
          <w:i/>
        </w:rPr>
        <w:t xml:space="preserve">po projednání </w:t>
      </w:r>
      <w:r w:rsidRPr="005443F9">
        <w:rPr>
          <w:rFonts w:ascii="Book Antiqua" w:hAnsi="Book Antiqua"/>
          <w:b/>
          <w:i/>
        </w:rPr>
        <w:t>schvaluje navržený program jednání</w:t>
      </w:r>
      <w:r w:rsidR="008638D8" w:rsidRPr="005443F9">
        <w:rPr>
          <w:rFonts w:ascii="Book Antiqua" w:hAnsi="Book Antiqua"/>
          <w:b/>
          <w:i/>
        </w:rPr>
        <w:t>.</w:t>
      </w:r>
    </w:p>
    <w:p w:rsidR="006F1433" w:rsidRPr="005443F9" w:rsidRDefault="00E95EE6" w:rsidP="006F1433">
      <w:pPr>
        <w:pStyle w:val="Bezmezer"/>
        <w:rPr>
          <w:rFonts w:ascii="Book Antiqua" w:hAnsi="Book Antiqua"/>
          <w:b/>
          <w:i/>
        </w:rPr>
      </w:pPr>
      <w:r w:rsidRPr="005443F9">
        <w:rPr>
          <w:rFonts w:ascii="Book Antiqua" w:hAnsi="Book Antiqua"/>
        </w:rPr>
        <w:t>Hlasování: 3</w:t>
      </w:r>
      <w:r w:rsidR="00823450" w:rsidRPr="005443F9">
        <w:rPr>
          <w:rFonts w:ascii="Book Antiqua" w:hAnsi="Book Antiqua"/>
        </w:rPr>
        <w:t xml:space="preserve"> – 0 – 0</w:t>
      </w:r>
    </w:p>
    <w:p w:rsidR="00823450" w:rsidRPr="005443F9" w:rsidRDefault="00823450" w:rsidP="00E366D9">
      <w:pPr>
        <w:pStyle w:val="Bezmezer"/>
        <w:tabs>
          <w:tab w:val="left" w:pos="1678"/>
        </w:tabs>
        <w:rPr>
          <w:rFonts w:ascii="Book Antiqua" w:hAnsi="Book Antiqua"/>
          <w:b/>
          <w:i/>
        </w:rPr>
      </w:pPr>
    </w:p>
    <w:p w:rsidR="00107CE8" w:rsidRPr="005443F9" w:rsidRDefault="005A03C5" w:rsidP="00B3699E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ad 4) </w:t>
      </w:r>
      <w:r w:rsidR="00107CE8" w:rsidRPr="005443F9">
        <w:rPr>
          <w:rFonts w:ascii="Book Antiqua" w:hAnsi="Book Antiqua"/>
        </w:rPr>
        <w:t>Správa nemovitostí</w:t>
      </w:r>
    </w:p>
    <w:p w:rsidR="00987BF5" w:rsidRPr="005443F9" w:rsidRDefault="00854BB3" w:rsidP="00DA3FCE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</w:rPr>
        <w:t>P</w:t>
      </w:r>
      <w:r w:rsidR="00107CE8" w:rsidRPr="005443F9">
        <w:rPr>
          <w:rFonts w:ascii="Book Antiqua" w:hAnsi="Book Antiqua"/>
        </w:rPr>
        <w:t>.</w:t>
      </w:r>
      <w:r w:rsidR="00517263" w:rsidRPr="005443F9">
        <w:rPr>
          <w:rFonts w:ascii="Book Antiqua" w:hAnsi="Book Antiqua"/>
        </w:rPr>
        <w:t xml:space="preserve"> </w:t>
      </w:r>
      <w:proofErr w:type="spellStart"/>
      <w:r w:rsidR="00107CE8" w:rsidRPr="005443F9">
        <w:rPr>
          <w:rFonts w:ascii="Book Antiqua" w:hAnsi="Book Antiqua"/>
        </w:rPr>
        <w:t>Kreisinger</w:t>
      </w:r>
      <w:proofErr w:type="spellEnd"/>
      <w:r w:rsidR="00987BF5" w:rsidRPr="005443F9">
        <w:rPr>
          <w:rFonts w:ascii="Book Antiqua" w:hAnsi="Book Antiqua"/>
        </w:rPr>
        <w:t xml:space="preserve"> přednesl </w:t>
      </w:r>
      <w:r w:rsidR="00DA3FCE" w:rsidRPr="005443F9">
        <w:rPr>
          <w:rFonts w:ascii="Book Antiqua" w:hAnsi="Book Antiqua"/>
        </w:rPr>
        <w:t xml:space="preserve">informace o aktuálních problémech při řešení správy nemovitostí  </w:t>
      </w:r>
    </w:p>
    <w:p w:rsidR="00356106" w:rsidRPr="005443F9" w:rsidRDefault="005A03C5" w:rsidP="00B3699E">
      <w:pPr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 xml:space="preserve">Usnesení: SO </w:t>
      </w:r>
      <w:r w:rsidR="00987BF5" w:rsidRPr="005443F9">
        <w:rPr>
          <w:rFonts w:ascii="Book Antiqua" w:hAnsi="Book Antiqua"/>
          <w:b/>
          <w:i/>
        </w:rPr>
        <w:t xml:space="preserve">vzal </w:t>
      </w:r>
      <w:r w:rsidR="00FF45D1" w:rsidRPr="005443F9">
        <w:rPr>
          <w:rFonts w:ascii="Book Antiqua" w:hAnsi="Book Antiqua"/>
          <w:b/>
          <w:i/>
        </w:rPr>
        <w:t>informaci na vědomí</w:t>
      </w:r>
      <w:r w:rsidR="00987BF5" w:rsidRPr="005443F9">
        <w:rPr>
          <w:rFonts w:ascii="Book Antiqua" w:hAnsi="Book Antiqua"/>
          <w:b/>
          <w:i/>
        </w:rPr>
        <w:t xml:space="preserve"> a doporučil projednat tuto problematiku nejdříve v</w:t>
      </w:r>
      <w:r w:rsidR="00FF45D1" w:rsidRPr="005443F9">
        <w:rPr>
          <w:rFonts w:ascii="Book Antiqua" w:hAnsi="Book Antiqua"/>
          <w:b/>
          <w:i/>
        </w:rPr>
        <w:t> </w:t>
      </w:r>
      <w:r w:rsidR="00987BF5" w:rsidRPr="005443F9">
        <w:rPr>
          <w:rFonts w:ascii="Book Antiqua" w:hAnsi="Book Antiqua"/>
          <w:b/>
          <w:i/>
        </w:rPr>
        <w:t>komis</w:t>
      </w:r>
      <w:r w:rsidR="00FF45D1" w:rsidRPr="005443F9">
        <w:rPr>
          <w:rFonts w:ascii="Book Antiqua" w:hAnsi="Book Antiqua"/>
          <w:b/>
          <w:i/>
        </w:rPr>
        <w:t>i pro správu majetku</w:t>
      </w:r>
      <w:r w:rsidR="00A07E28" w:rsidRPr="005443F9">
        <w:rPr>
          <w:rFonts w:ascii="Book Antiqua" w:hAnsi="Book Antiqua"/>
          <w:b/>
          <w:i/>
        </w:rPr>
        <w:t>.</w:t>
      </w:r>
    </w:p>
    <w:p w:rsidR="005A03C5" w:rsidRPr="005443F9" w:rsidRDefault="005A03C5" w:rsidP="00B3699E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</w:rPr>
        <w:t>Hlasování: 3 – 0 – 0</w:t>
      </w:r>
    </w:p>
    <w:p w:rsidR="00854BB3" w:rsidRPr="005443F9" w:rsidRDefault="000F65D8" w:rsidP="00987BF5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lastRenderedPageBreak/>
        <w:t xml:space="preserve">ad 5) </w:t>
      </w:r>
      <w:r w:rsidR="00854BB3" w:rsidRPr="005443F9">
        <w:rPr>
          <w:rFonts w:ascii="Book Antiqua" w:hAnsi="Book Antiqua"/>
        </w:rPr>
        <w:t>Nadační fond Legie 100</w:t>
      </w:r>
    </w:p>
    <w:p w:rsidR="005A03C5" w:rsidRPr="005443F9" w:rsidRDefault="00987BF5" w:rsidP="00987BF5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Br.</w:t>
      </w:r>
      <w:r w:rsidR="005443F9">
        <w:rPr>
          <w:rFonts w:ascii="Book Antiqua" w:hAnsi="Book Antiqua"/>
        </w:rPr>
        <w:t xml:space="preserve"> </w:t>
      </w:r>
      <w:r w:rsidRPr="005443F9">
        <w:rPr>
          <w:rFonts w:ascii="Book Antiqua" w:hAnsi="Book Antiqua"/>
        </w:rPr>
        <w:t xml:space="preserve">Gábor seznámil SO s aktuálním stavem příprav založení </w:t>
      </w:r>
      <w:r w:rsidR="00FF45D1" w:rsidRPr="005443F9">
        <w:rPr>
          <w:rFonts w:ascii="Book Antiqua" w:hAnsi="Book Antiqua"/>
        </w:rPr>
        <w:t>N</w:t>
      </w:r>
      <w:r w:rsidRPr="005443F9">
        <w:rPr>
          <w:rFonts w:ascii="Book Antiqua" w:hAnsi="Book Antiqua"/>
        </w:rPr>
        <w:t xml:space="preserve">adačního fondu </w:t>
      </w:r>
      <w:r w:rsidR="00FF45D1" w:rsidRPr="005443F9">
        <w:rPr>
          <w:rFonts w:ascii="Book Antiqua" w:hAnsi="Book Antiqua"/>
        </w:rPr>
        <w:t>Legie 100</w:t>
      </w:r>
    </w:p>
    <w:p w:rsidR="00987BF5" w:rsidRPr="005443F9" w:rsidRDefault="00987BF5" w:rsidP="00987BF5">
      <w:pPr>
        <w:pStyle w:val="Bezmezer"/>
        <w:jc w:val="both"/>
        <w:rPr>
          <w:rFonts w:ascii="Book Antiqua" w:hAnsi="Book Antiqua"/>
        </w:rPr>
      </w:pPr>
    </w:p>
    <w:p w:rsidR="000F65D8" w:rsidRPr="005443F9" w:rsidRDefault="000F65D8" w:rsidP="00B3699E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>Usnesení: SO</w:t>
      </w:r>
      <w:r w:rsidR="007B300A" w:rsidRPr="005443F9">
        <w:rPr>
          <w:rFonts w:ascii="Book Antiqua" w:hAnsi="Book Antiqua"/>
          <w:b/>
          <w:i/>
        </w:rPr>
        <w:t xml:space="preserve"> </w:t>
      </w:r>
      <w:r w:rsidR="00854BB3" w:rsidRPr="005443F9">
        <w:rPr>
          <w:rFonts w:ascii="Book Antiqua" w:hAnsi="Book Antiqua"/>
          <w:b/>
          <w:i/>
        </w:rPr>
        <w:t xml:space="preserve">vzal informaci na vědomí a ukládá dokončit </w:t>
      </w:r>
      <w:r w:rsidR="00FF45D1" w:rsidRPr="005443F9">
        <w:rPr>
          <w:rFonts w:ascii="Book Antiqua" w:hAnsi="Book Antiqua"/>
          <w:b/>
          <w:i/>
        </w:rPr>
        <w:t>založení</w:t>
      </w:r>
      <w:r w:rsidR="00854BB3" w:rsidRPr="005443F9">
        <w:rPr>
          <w:rFonts w:ascii="Book Antiqua" w:hAnsi="Book Antiqua"/>
          <w:b/>
          <w:i/>
        </w:rPr>
        <w:t xml:space="preserve"> </w:t>
      </w:r>
      <w:r w:rsidR="00FF45D1" w:rsidRPr="005443F9">
        <w:rPr>
          <w:rFonts w:ascii="Book Antiqua" w:hAnsi="Book Antiqua"/>
          <w:b/>
          <w:i/>
        </w:rPr>
        <w:t>N</w:t>
      </w:r>
      <w:r w:rsidR="00854BB3" w:rsidRPr="005443F9">
        <w:rPr>
          <w:rFonts w:ascii="Book Antiqua" w:hAnsi="Book Antiqua"/>
          <w:b/>
          <w:i/>
        </w:rPr>
        <w:t xml:space="preserve">adačního fondu </w:t>
      </w:r>
      <w:r w:rsidR="00130A28" w:rsidRPr="005443F9">
        <w:rPr>
          <w:rFonts w:ascii="Book Antiqua" w:hAnsi="Book Antiqua"/>
          <w:b/>
          <w:i/>
        </w:rPr>
        <w:t xml:space="preserve">– odpovídá Gábor </w:t>
      </w:r>
    </w:p>
    <w:p w:rsidR="000F65D8" w:rsidRPr="005443F9" w:rsidRDefault="000F65D8" w:rsidP="00B3699E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</w:rPr>
        <w:t>Hlasování: 3 – 0 – 0</w:t>
      </w:r>
    </w:p>
    <w:p w:rsidR="000F65D8" w:rsidRPr="005443F9" w:rsidRDefault="000F65D8" w:rsidP="00B3699E">
      <w:pPr>
        <w:jc w:val="both"/>
        <w:rPr>
          <w:rFonts w:ascii="Book Antiqua" w:hAnsi="Book Antiqua"/>
        </w:rPr>
      </w:pPr>
    </w:p>
    <w:p w:rsidR="00AF4CFE" w:rsidRPr="005443F9" w:rsidRDefault="00AF4CFE" w:rsidP="00B3699E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ad 6)</w:t>
      </w:r>
      <w:r w:rsidR="00C05B28" w:rsidRPr="005443F9">
        <w:rPr>
          <w:rFonts w:ascii="Book Antiqua" w:hAnsi="Book Antiqua"/>
        </w:rPr>
        <w:t xml:space="preserve"> </w:t>
      </w:r>
      <w:r w:rsidR="00854BB3" w:rsidRPr="005443F9">
        <w:rPr>
          <w:rFonts w:ascii="Book Antiqua" w:hAnsi="Book Antiqua"/>
        </w:rPr>
        <w:t xml:space="preserve">Nominace na akce v následujícím období </w:t>
      </w:r>
    </w:p>
    <w:p w:rsidR="000F65D8" w:rsidRPr="005443F9" w:rsidRDefault="00C05B28" w:rsidP="00933551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Br. </w:t>
      </w:r>
      <w:r w:rsidR="00FF45D1" w:rsidRPr="005443F9">
        <w:rPr>
          <w:rFonts w:ascii="Book Antiqua" w:hAnsi="Book Antiqua"/>
        </w:rPr>
        <w:t>P</w:t>
      </w:r>
      <w:r w:rsidRPr="005443F9">
        <w:rPr>
          <w:rFonts w:ascii="Book Antiqua" w:hAnsi="Book Antiqua"/>
        </w:rPr>
        <w:t>.</w:t>
      </w:r>
      <w:r w:rsidR="00FF45D1" w:rsidRPr="005443F9">
        <w:rPr>
          <w:rFonts w:ascii="Book Antiqua" w:hAnsi="Book Antiqua"/>
        </w:rPr>
        <w:t xml:space="preserve"> Hozlár informoval o akci Národní rady konané dne </w:t>
      </w:r>
      <w:proofErr w:type="gramStart"/>
      <w:r w:rsidR="00FF45D1" w:rsidRPr="005443F9">
        <w:rPr>
          <w:rFonts w:ascii="Book Antiqua" w:hAnsi="Book Antiqua"/>
        </w:rPr>
        <w:t>15.3.2012</w:t>
      </w:r>
      <w:proofErr w:type="gramEnd"/>
      <w:r w:rsidR="00FF45D1" w:rsidRPr="005443F9">
        <w:rPr>
          <w:rFonts w:ascii="Book Antiqua" w:hAnsi="Book Antiqua"/>
        </w:rPr>
        <w:t xml:space="preserve"> na Václavském náměstí v 17,00 hod a položil otázku zda SO trvá na svém rozhodnutí  </w:t>
      </w:r>
      <w:r w:rsidR="00933551" w:rsidRPr="005443F9">
        <w:rPr>
          <w:rFonts w:ascii="Book Antiqua" w:hAnsi="Book Antiqua"/>
        </w:rPr>
        <w:t>zorganizovat pietní akt k okupaci Československa týž den v 15,00hod na témže místě.</w:t>
      </w:r>
      <w:r w:rsidR="00B72250" w:rsidRPr="005443F9">
        <w:rPr>
          <w:rFonts w:ascii="Book Antiqua" w:hAnsi="Book Antiqua"/>
        </w:rPr>
        <w:t xml:space="preserve"> </w:t>
      </w:r>
    </w:p>
    <w:p w:rsidR="00C05B28" w:rsidRPr="005443F9" w:rsidRDefault="00C05B28" w:rsidP="00B3699E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>Usnesení: SO</w:t>
      </w:r>
      <w:r w:rsidR="00933551" w:rsidRPr="005443F9">
        <w:rPr>
          <w:rFonts w:ascii="Book Antiqua" w:hAnsi="Book Antiqua"/>
          <w:b/>
          <w:i/>
        </w:rPr>
        <w:t xml:space="preserve"> projednal tuto informaci a rozhodl pokračovat v přípravě akce ČsOL v nezměněném termínu a místě.</w:t>
      </w:r>
    </w:p>
    <w:p w:rsidR="00C05B28" w:rsidRPr="005443F9" w:rsidRDefault="00C05B28" w:rsidP="00B3699E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Hlasování: 3 – 0 – 0</w:t>
      </w:r>
    </w:p>
    <w:p w:rsidR="00933551" w:rsidRPr="005443F9" w:rsidRDefault="00933551" w:rsidP="00933551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dále informoval o akci Výstava legionáři Novojičínska a </w:t>
      </w:r>
      <w:proofErr w:type="spellStart"/>
      <w:r w:rsidRPr="005443F9">
        <w:rPr>
          <w:rFonts w:ascii="Book Antiqua" w:hAnsi="Book Antiqua"/>
        </w:rPr>
        <w:t>Bílovecka</w:t>
      </w:r>
      <w:proofErr w:type="spellEnd"/>
      <w:r w:rsidRPr="005443F9">
        <w:rPr>
          <w:rFonts w:ascii="Book Antiqua" w:hAnsi="Book Antiqua"/>
        </w:rPr>
        <w:t xml:space="preserve"> konané dne </w:t>
      </w:r>
      <w:proofErr w:type="gramStart"/>
      <w:r w:rsidRPr="005443F9">
        <w:rPr>
          <w:rFonts w:ascii="Book Antiqua" w:hAnsi="Book Antiqua"/>
        </w:rPr>
        <w:t>2.3.2012</w:t>
      </w:r>
      <w:proofErr w:type="gramEnd"/>
      <w:r w:rsidRPr="005443F9">
        <w:rPr>
          <w:rFonts w:ascii="Book Antiqua" w:hAnsi="Book Antiqua"/>
        </w:rPr>
        <w:t xml:space="preserve"> od 14,00hod v obci </w:t>
      </w:r>
      <w:proofErr w:type="spellStart"/>
      <w:r w:rsidRPr="005443F9">
        <w:rPr>
          <w:rFonts w:ascii="Book Antiqua" w:hAnsi="Book Antiqua"/>
        </w:rPr>
        <w:t>Fulnek</w:t>
      </w:r>
      <w:proofErr w:type="spellEnd"/>
      <w:r w:rsidR="00E759D1" w:rsidRPr="005443F9">
        <w:rPr>
          <w:rFonts w:ascii="Book Antiqua" w:hAnsi="Book Antiqua"/>
        </w:rPr>
        <w:t xml:space="preserve"> – na akci je nominován br.</w:t>
      </w:r>
      <w:r w:rsidR="005443F9">
        <w:rPr>
          <w:rFonts w:ascii="Book Antiqua" w:hAnsi="Book Antiqua"/>
        </w:rPr>
        <w:t xml:space="preserve"> </w:t>
      </w:r>
      <w:r w:rsidR="00E759D1" w:rsidRPr="005443F9">
        <w:rPr>
          <w:rFonts w:ascii="Book Antiqua" w:hAnsi="Book Antiqua"/>
        </w:rPr>
        <w:t>Sitta</w:t>
      </w:r>
      <w:r w:rsidRPr="005443F9">
        <w:rPr>
          <w:rFonts w:ascii="Book Antiqua" w:hAnsi="Book Antiqua"/>
        </w:rPr>
        <w:t xml:space="preserve">. </w:t>
      </w:r>
    </w:p>
    <w:p w:rsidR="00933551" w:rsidRPr="005443F9" w:rsidRDefault="00933551" w:rsidP="00933551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 xml:space="preserve">Usnesení: SO </w:t>
      </w:r>
      <w:r w:rsidR="00E759D1" w:rsidRPr="005443F9">
        <w:rPr>
          <w:rFonts w:ascii="Book Antiqua" w:hAnsi="Book Antiqua"/>
          <w:b/>
          <w:i/>
        </w:rPr>
        <w:t>vzal informaci br.</w:t>
      </w:r>
      <w:proofErr w:type="spellStart"/>
      <w:r w:rsidR="00E759D1" w:rsidRPr="005443F9">
        <w:rPr>
          <w:rFonts w:ascii="Book Antiqua" w:hAnsi="Book Antiqua"/>
          <w:b/>
          <w:i/>
        </w:rPr>
        <w:t>Hozlára</w:t>
      </w:r>
      <w:proofErr w:type="spellEnd"/>
      <w:r w:rsidR="00E759D1" w:rsidRPr="005443F9">
        <w:rPr>
          <w:rFonts w:ascii="Book Antiqua" w:hAnsi="Book Antiqua"/>
          <w:b/>
          <w:i/>
        </w:rPr>
        <w:t xml:space="preserve"> na vědomí a akceptoval jeho návrhy na obsazení jednotlivých akcí v březnu</w:t>
      </w:r>
      <w:r w:rsidRPr="005443F9">
        <w:rPr>
          <w:rFonts w:ascii="Book Antiqua" w:hAnsi="Book Antiqua"/>
          <w:b/>
          <w:i/>
        </w:rPr>
        <w:t>.</w:t>
      </w:r>
    </w:p>
    <w:p w:rsidR="00933551" w:rsidRPr="005443F9" w:rsidRDefault="00933551" w:rsidP="00933551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Hlasování: 3 – 0 – 0</w:t>
      </w:r>
    </w:p>
    <w:p w:rsidR="000F65D8" w:rsidRPr="005443F9" w:rsidRDefault="000F65D8" w:rsidP="00B3699E">
      <w:pPr>
        <w:jc w:val="both"/>
        <w:rPr>
          <w:rFonts w:ascii="Book Antiqua" w:hAnsi="Book Antiqua"/>
        </w:rPr>
      </w:pPr>
    </w:p>
    <w:p w:rsidR="000F65D8" w:rsidRPr="005443F9" w:rsidRDefault="00C05B28" w:rsidP="005443F9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ad 7) </w:t>
      </w:r>
      <w:r w:rsidR="00E17BB2" w:rsidRPr="005443F9">
        <w:rPr>
          <w:rFonts w:ascii="Book Antiqua" w:hAnsi="Book Antiqua"/>
        </w:rPr>
        <w:t>Reklama na budově hotelu</w:t>
      </w:r>
      <w:r w:rsidR="00B72250" w:rsidRPr="005443F9">
        <w:rPr>
          <w:rFonts w:ascii="Book Antiqua" w:hAnsi="Book Antiqua"/>
        </w:rPr>
        <w:t xml:space="preserve"> </w:t>
      </w:r>
    </w:p>
    <w:p w:rsidR="00E759D1" w:rsidRPr="005443F9" w:rsidRDefault="00E759D1" w:rsidP="005443F9">
      <w:pPr>
        <w:pStyle w:val="Bezmezer"/>
        <w:numPr>
          <w:ilvl w:val="0"/>
          <w:numId w:val="45"/>
        </w:numPr>
        <w:jc w:val="both"/>
        <w:rPr>
          <w:rFonts w:ascii="Book Antiqua" w:hAnsi="Book Antiqua"/>
        </w:rPr>
      </w:pPr>
      <w:proofErr w:type="spellStart"/>
      <w:r w:rsidRPr="005443F9">
        <w:rPr>
          <w:rFonts w:ascii="Book Antiqua" w:hAnsi="Book Antiqua"/>
        </w:rPr>
        <w:t>CrossCafé</w:t>
      </w:r>
      <w:proofErr w:type="spellEnd"/>
      <w:r w:rsidRPr="005443F9">
        <w:rPr>
          <w:rFonts w:ascii="Book Antiqua" w:hAnsi="Book Antiqua"/>
        </w:rPr>
        <w:t xml:space="preserve"> Praha, s.r.o.</w:t>
      </w:r>
    </w:p>
    <w:p w:rsidR="00E759D1" w:rsidRPr="005443F9" w:rsidRDefault="00E759D1" w:rsidP="005443F9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Br.</w:t>
      </w:r>
      <w:r w:rsidR="005443F9">
        <w:rPr>
          <w:rFonts w:ascii="Book Antiqua" w:hAnsi="Book Antiqua"/>
        </w:rPr>
        <w:t xml:space="preserve"> </w:t>
      </w:r>
      <w:r w:rsidRPr="005443F9">
        <w:rPr>
          <w:rFonts w:ascii="Book Antiqua" w:hAnsi="Book Antiqua"/>
        </w:rPr>
        <w:t xml:space="preserve">Gábor informoval o zájmu firmy </w:t>
      </w:r>
      <w:proofErr w:type="spellStart"/>
      <w:r w:rsidRPr="005443F9">
        <w:rPr>
          <w:rFonts w:ascii="Book Antiqua" w:hAnsi="Book Antiqua"/>
        </w:rPr>
        <w:t>CrossCafé</w:t>
      </w:r>
      <w:proofErr w:type="spellEnd"/>
      <w:r w:rsidRPr="005443F9">
        <w:rPr>
          <w:rFonts w:ascii="Book Antiqua" w:hAnsi="Book Antiqua"/>
        </w:rPr>
        <w:t xml:space="preserve"> Praha s.r.o. o pronájem prostoru na zábradlí hotelu z</w:t>
      </w:r>
      <w:r w:rsidR="005D1568" w:rsidRPr="005443F9">
        <w:rPr>
          <w:rFonts w:ascii="Book Antiqua" w:hAnsi="Book Antiqua"/>
        </w:rPr>
        <w:t> </w:t>
      </w:r>
      <w:r w:rsidRPr="005443F9">
        <w:rPr>
          <w:rFonts w:ascii="Book Antiqua" w:hAnsi="Book Antiqua"/>
        </w:rPr>
        <w:t>důvodu</w:t>
      </w:r>
      <w:r w:rsidR="005D1568" w:rsidRPr="005443F9">
        <w:rPr>
          <w:rFonts w:ascii="Book Antiqua" w:hAnsi="Book Antiqua"/>
        </w:rPr>
        <w:t xml:space="preserve"> umístnění</w:t>
      </w:r>
      <w:r w:rsidRPr="005443F9">
        <w:rPr>
          <w:rFonts w:ascii="Book Antiqua" w:hAnsi="Book Antiqua"/>
        </w:rPr>
        <w:t xml:space="preserve"> reklamy</w:t>
      </w: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</w:rPr>
      </w:pP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>Usnesení: SO vzal informaci br.</w:t>
      </w:r>
      <w:r w:rsidR="005443F9">
        <w:rPr>
          <w:rFonts w:ascii="Book Antiqua" w:hAnsi="Book Antiqua"/>
          <w:b/>
          <w:i/>
        </w:rPr>
        <w:t xml:space="preserve"> </w:t>
      </w:r>
      <w:r w:rsidRPr="005443F9">
        <w:rPr>
          <w:rFonts w:ascii="Book Antiqua" w:hAnsi="Book Antiqua"/>
          <w:b/>
          <w:i/>
        </w:rPr>
        <w:t>Gábora o potencionální reklamě na III. nadzemním podlaží a ukládá připravit nájemní smlouvu a cestou SO ji předložit PRV.</w:t>
      </w: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Hlasování: 3 – 0 – 0</w:t>
      </w: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</w:rPr>
      </w:pPr>
    </w:p>
    <w:p w:rsidR="005D1568" w:rsidRPr="005443F9" w:rsidRDefault="005D1568" w:rsidP="005443F9">
      <w:pPr>
        <w:pStyle w:val="Bezmezer"/>
        <w:numPr>
          <w:ilvl w:val="0"/>
          <w:numId w:val="45"/>
        </w:numPr>
        <w:ind w:left="1428"/>
        <w:jc w:val="both"/>
        <w:rPr>
          <w:rFonts w:ascii="Book Antiqua" w:hAnsi="Book Antiqua"/>
        </w:rPr>
      </w:pPr>
      <w:proofErr w:type="spellStart"/>
      <w:r w:rsidRPr="005443F9">
        <w:rPr>
          <w:rFonts w:ascii="Book Antiqua" w:hAnsi="Book Antiqua"/>
        </w:rPr>
        <w:t>Exclusive</w:t>
      </w:r>
      <w:proofErr w:type="spellEnd"/>
      <w:r w:rsidRPr="005443F9">
        <w:rPr>
          <w:rFonts w:ascii="Book Antiqua" w:hAnsi="Book Antiqua"/>
        </w:rPr>
        <w:t xml:space="preserve"> </w:t>
      </w:r>
      <w:proofErr w:type="spellStart"/>
      <w:r w:rsidRPr="005443F9">
        <w:rPr>
          <w:rFonts w:ascii="Book Antiqua" w:hAnsi="Book Antiqua"/>
        </w:rPr>
        <w:t>Essential</w:t>
      </w:r>
      <w:proofErr w:type="spellEnd"/>
      <w:r w:rsidRPr="005443F9">
        <w:rPr>
          <w:rFonts w:ascii="Book Antiqua" w:hAnsi="Book Antiqua"/>
        </w:rPr>
        <w:t xml:space="preserve"> </w:t>
      </w: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Dále br.</w:t>
      </w:r>
      <w:r w:rsidR="005443F9">
        <w:rPr>
          <w:rFonts w:ascii="Book Antiqua" w:hAnsi="Book Antiqua"/>
        </w:rPr>
        <w:t xml:space="preserve"> </w:t>
      </w:r>
      <w:r w:rsidRPr="005443F9">
        <w:rPr>
          <w:rFonts w:ascii="Book Antiqua" w:hAnsi="Book Antiqua"/>
        </w:rPr>
        <w:t xml:space="preserve">Gábor informoval o možnosti získání dalšího zájemce o pronájem prostoru z důvodu umístnění reklamy firmy </w:t>
      </w:r>
      <w:proofErr w:type="spellStart"/>
      <w:r w:rsidRPr="005443F9">
        <w:rPr>
          <w:rFonts w:ascii="Book Antiqua" w:hAnsi="Book Antiqua"/>
        </w:rPr>
        <w:t>Exclusive</w:t>
      </w:r>
      <w:proofErr w:type="spellEnd"/>
      <w:r w:rsidRPr="005443F9">
        <w:rPr>
          <w:rFonts w:ascii="Book Antiqua" w:hAnsi="Book Antiqua"/>
        </w:rPr>
        <w:t xml:space="preserve"> </w:t>
      </w:r>
      <w:proofErr w:type="spellStart"/>
      <w:r w:rsidRPr="005443F9">
        <w:rPr>
          <w:rFonts w:ascii="Book Antiqua" w:hAnsi="Book Antiqua"/>
        </w:rPr>
        <w:t>Essential</w:t>
      </w:r>
      <w:proofErr w:type="spellEnd"/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</w:rPr>
      </w:pP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>Usnesení: SO projednal informaci br.</w:t>
      </w:r>
      <w:r w:rsidR="005443F9">
        <w:rPr>
          <w:rFonts w:ascii="Book Antiqua" w:hAnsi="Book Antiqua"/>
          <w:b/>
          <w:i/>
        </w:rPr>
        <w:t xml:space="preserve"> </w:t>
      </w:r>
      <w:r w:rsidRPr="005443F9">
        <w:rPr>
          <w:rFonts w:ascii="Book Antiqua" w:hAnsi="Book Antiqua"/>
          <w:b/>
          <w:i/>
        </w:rPr>
        <w:t xml:space="preserve">Gábora o možnosti získání dalšího zájemce </w:t>
      </w:r>
      <w:r w:rsidR="002B147D" w:rsidRPr="005443F9">
        <w:rPr>
          <w:rFonts w:ascii="Book Antiqua" w:hAnsi="Book Antiqua"/>
          <w:b/>
          <w:i/>
        </w:rPr>
        <w:t xml:space="preserve">o reklamní plochu, schvaluje navrhovaný obchodní model a ukládá připravit návrh smlouvy </w:t>
      </w:r>
      <w:r w:rsidRPr="005443F9">
        <w:rPr>
          <w:rFonts w:ascii="Book Antiqua" w:hAnsi="Book Antiqua"/>
          <w:b/>
          <w:i/>
        </w:rPr>
        <w:t>a cestou SO ji předložit PRV.</w:t>
      </w:r>
    </w:p>
    <w:p w:rsidR="005D1568" w:rsidRPr="005443F9" w:rsidRDefault="005D1568" w:rsidP="005443F9">
      <w:pPr>
        <w:pStyle w:val="Bezmezer"/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Hlasování: 3 – 0 – 0</w:t>
      </w:r>
    </w:p>
    <w:p w:rsidR="00D83082" w:rsidRDefault="00D83082" w:rsidP="00B3699E">
      <w:pPr>
        <w:jc w:val="both"/>
      </w:pPr>
    </w:p>
    <w:p w:rsidR="00E17BB2" w:rsidRPr="005443F9" w:rsidRDefault="00D83082" w:rsidP="005443F9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ad </w:t>
      </w:r>
      <w:r w:rsidR="00E17BB2" w:rsidRPr="005443F9">
        <w:rPr>
          <w:rFonts w:ascii="Book Antiqua" w:hAnsi="Book Antiqua"/>
        </w:rPr>
        <w:t>8)Pamětní deska RAF</w:t>
      </w:r>
    </w:p>
    <w:p w:rsidR="00E17BB2" w:rsidRPr="005443F9" w:rsidRDefault="002B147D" w:rsidP="005443F9">
      <w:pPr>
        <w:jc w:val="both"/>
        <w:rPr>
          <w:rFonts w:ascii="Book Antiqua" w:hAnsi="Book Antiqua"/>
        </w:rPr>
      </w:pPr>
      <w:proofErr w:type="spellStart"/>
      <w:proofErr w:type="gramStart"/>
      <w:r w:rsidRPr="005443F9">
        <w:rPr>
          <w:rFonts w:ascii="Book Antiqua" w:hAnsi="Book Antiqua"/>
        </w:rPr>
        <w:t>Br</w:t>
      </w:r>
      <w:proofErr w:type="spellEnd"/>
      <w:r w:rsidRPr="005443F9">
        <w:rPr>
          <w:rFonts w:ascii="Book Antiqua" w:hAnsi="Book Antiqua"/>
        </w:rPr>
        <w:t>.Sitta</w:t>
      </w:r>
      <w:proofErr w:type="gramEnd"/>
      <w:r w:rsidRPr="005443F9">
        <w:rPr>
          <w:rFonts w:ascii="Book Antiqua" w:hAnsi="Book Antiqua"/>
        </w:rPr>
        <w:t xml:space="preserve"> přečetl dopis ředitele Oblastního muzea Děčín </w:t>
      </w:r>
      <w:proofErr w:type="spellStart"/>
      <w:r w:rsidRPr="005443F9">
        <w:rPr>
          <w:rFonts w:ascii="Book Antiqua" w:hAnsi="Book Antiqua"/>
        </w:rPr>
        <w:t>Mgr.Rosenkrance</w:t>
      </w:r>
      <w:proofErr w:type="spellEnd"/>
      <w:r w:rsidRPr="005443F9">
        <w:rPr>
          <w:rFonts w:ascii="Book Antiqua" w:hAnsi="Book Antiqua"/>
        </w:rPr>
        <w:t xml:space="preserve"> s prosbou na finanční spoluúčast na Pamětní desce RAF věnované  pilotu Emilu </w:t>
      </w:r>
      <w:proofErr w:type="spellStart"/>
      <w:r w:rsidRPr="005443F9">
        <w:rPr>
          <w:rFonts w:ascii="Book Antiqua" w:hAnsi="Book Antiqua"/>
        </w:rPr>
        <w:t>Turklovi</w:t>
      </w:r>
      <w:proofErr w:type="spellEnd"/>
      <w:r w:rsidRPr="005443F9">
        <w:rPr>
          <w:rFonts w:ascii="Book Antiqua" w:hAnsi="Book Antiqua"/>
        </w:rPr>
        <w:t>.</w:t>
      </w:r>
    </w:p>
    <w:p w:rsidR="00E17BB2" w:rsidRPr="005443F9" w:rsidRDefault="00E17BB2" w:rsidP="005443F9">
      <w:pPr>
        <w:jc w:val="both"/>
        <w:rPr>
          <w:rFonts w:ascii="Book Antiqua" w:hAnsi="Book Antiqua"/>
          <w:b/>
          <w:i/>
        </w:rPr>
      </w:pPr>
    </w:p>
    <w:p w:rsidR="00E17BB2" w:rsidRPr="005443F9" w:rsidRDefault="00D47A2D" w:rsidP="005443F9">
      <w:pPr>
        <w:jc w:val="both"/>
        <w:rPr>
          <w:rFonts w:ascii="Book Antiqua" w:hAnsi="Book Antiqua"/>
          <w:b/>
          <w:i/>
        </w:rPr>
      </w:pPr>
      <w:r w:rsidRPr="005443F9">
        <w:rPr>
          <w:rFonts w:ascii="Book Antiqua" w:hAnsi="Book Antiqua"/>
          <w:b/>
          <w:i/>
        </w:rPr>
        <w:t>Usnesení:</w:t>
      </w:r>
      <w:r w:rsidR="005443F9">
        <w:rPr>
          <w:rFonts w:ascii="Book Antiqua" w:hAnsi="Book Antiqua"/>
          <w:b/>
          <w:i/>
        </w:rPr>
        <w:t xml:space="preserve"> </w:t>
      </w:r>
      <w:r w:rsidR="002B147D" w:rsidRPr="005443F9">
        <w:rPr>
          <w:rFonts w:ascii="Book Antiqua" w:hAnsi="Book Antiqua"/>
          <w:b/>
          <w:i/>
        </w:rPr>
        <w:t xml:space="preserve">SO </w:t>
      </w:r>
      <w:r w:rsidR="005443F9" w:rsidRPr="005443F9">
        <w:rPr>
          <w:rFonts w:ascii="Book Antiqua" w:hAnsi="Book Antiqua"/>
          <w:b/>
          <w:i/>
        </w:rPr>
        <w:t xml:space="preserve">vzal obsah dopisu na vědomí a je připraven jej dále po doložení grafického návrhu pamětní desky, místa umístnění, předpokládaného rozpočtu, seznamu poskytovatelů finanční výpomoci a konečného majitele pamětní </w:t>
      </w:r>
      <w:proofErr w:type="gramStart"/>
      <w:r w:rsidR="005443F9" w:rsidRPr="005443F9">
        <w:rPr>
          <w:rFonts w:ascii="Book Antiqua" w:hAnsi="Book Antiqua"/>
          <w:b/>
          <w:i/>
        </w:rPr>
        <w:t xml:space="preserve">desky </w:t>
      </w:r>
      <w:r w:rsidR="002B147D" w:rsidRPr="005443F9">
        <w:rPr>
          <w:rFonts w:ascii="Book Antiqua" w:hAnsi="Book Antiqua"/>
          <w:b/>
          <w:i/>
        </w:rPr>
        <w:t xml:space="preserve"> projedn</w:t>
      </w:r>
      <w:r w:rsidR="005443F9" w:rsidRPr="005443F9">
        <w:rPr>
          <w:rFonts w:ascii="Book Antiqua" w:hAnsi="Book Antiqua"/>
          <w:b/>
          <w:i/>
        </w:rPr>
        <w:t>at</w:t>
      </w:r>
      <w:proofErr w:type="gramEnd"/>
      <w:r w:rsidR="005443F9" w:rsidRPr="005443F9">
        <w:rPr>
          <w:rFonts w:ascii="Book Antiqua" w:hAnsi="Book Antiqua"/>
          <w:b/>
          <w:i/>
        </w:rPr>
        <w:t xml:space="preserve"> v odpovědných orgánech Obce legionářské.</w:t>
      </w:r>
      <w:r w:rsidR="002B147D" w:rsidRPr="005443F9">
        <w:rPr>
          <w:rFonts w:ascii="Book Antiqua" w:hAnsi="Book Antiqua"/>
          <w:b/>
          <w:i/>
        </w:rPr>
        <w:t xml:space="preserve"> </w:t>
      </w:r>
    </w:p>
    <w:p w:rsidR="00D47A2D" w:rsidRPr="005443F9" w:rsidRDefault="00D47A2D" w:rsidP="005443F9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Hlasování: 3 – 0 – 0</w:t>
      </w:r>
    </w:p>
    <w:p w:rsidR="00DA0353" w:rsidRPr="005443F9" w:rsidRDefault="00DA0353" w:rsidP="005443F9">
      <w:pPr>
        <w:jc w:val="both"/>
        <w:rPr>
          <w:rFonts w:ascii="Book Antiqua" w:hAnsi="Book Antiqua"/>
        </w:rPr>
      </w:pPr>
    </w:p>
    <w:p w:rsidR="000E4567" w:rsidRPr="005443F9" w:rsidRDefault="000E4567" w:rsidP="00B3699E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lastRenderedPageBreak/>
        <w:t xml:space="preserve">ad 9) </w:t>
      </w:r>
      <w:r w:rsidR="00E17BB2" w:rsidRPr="005443F9">
        <w:rPr>
          <w:rFonts w:ascii="Book Antiqua" w:hAnsi="Book Antiqua"/>
        </w:rPr>
        <w:t>Různé</w:t>
      </w:r>
    </w:p>
    <w:p w:rsidR="00E17BB2" w:rsidRPr="005443F9" w:rsidRDefault="00E17BB2" w:rsidP="00B3699E">
      <w:pPr>
        <w:jc w:val="both"/>
        <w:rPr>
          <w:rFonts w:ascii="Book Antiqua" w:hAnsi="Book Antiqua"/>
        </w:rPr>
      </w:pPr>
    </w:p>
    <w:p w:rsidR="00E17BB2" w:rsidRPr="005443F9" w:rsidRDefault="00E17BB2" w:rsidP="00B3699E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>ad 10) Pošta</w:t>
      </w:r>
    </w:p>
    <w:p w:rsidR="005443F9" w:rsidRPr="005443F9" w:rsidRDefault="005443F9" w:rsidP="00B3699E">
      <w:pPr>
        <w:jc w:val="both"/>
        <w:rPr>
          <w:rFonts w:ascii="Book Antiqua" w:hAnsi="Book Antiqua"/>
        </w:rPr>
      </w:pPr>
    </w:p>
    <w:p w:rsidR="000E4567" w:rsidRPr="005443F9" w:rsidRDefault="00E17BB2" w:rsidP="00B3699E">
      <w:pPr>
        <w:jc w:val="both"/>
        <w:rPr>
          <w:rFonts w:ascii="Book Antiqua" w:hAnsi="Book Antiqua"/>
        </w:rPr>
      </w:pPr>
      <w:r w:rsidRPr="005443F9">
        <w:rPr>
          <w:rFonts w:ascii="Book Antiqua" w:hAnsi="Book Antiqua"/>
        </w:rPr>
        <w:t xml:space="preserve">ad 11) </w:t>
      </w:r>
      <w:r w:rsidR="000E4567" w:rsidRPr="005443F9">
        <w:rPr>
          <w:rFonts w:ascii="Book Antiqua" w:hAnsi="Book Antiqua"/>
        </w:rPr>
        <w:t>Závěr</w:t>
      </w:r>
    </w:p>
    <w:p w:rsidR="005443F9" w:rsidRPr="005443F9" w:rsidRDefault="005443F9" w:rsidP="00F739FE">
      <w:pPr>
        <w:rPr>
          <w:rFonts w:ascii="Book Antiqua" w:hAnsi="Book Antiqua"/>
        </w:rPr>
      </w:pPr>
    </w:p>
    <w:p w:rsidR="00D6296E" w:rsidRPr="005443F9" w:rsidRDefault="00067438" w:rsidP="00F739FE">
      <w:pPr>
        <w:rPr>
          <w:rFonts w:ascii="Book Antiqua" w:hAnsi="Book Antiqua"/>
        </w:rPr>
      </w:pPr>
      <w:r w:rsidRPr="005443F9">
        <w:rPr>
          <w:rFonts w:ascii="Book Antiqua" w:hAnsi="Book Antiqua"/>
        </w:rPr>
        <w:t>J</w:t>
      </w:r>
      <w:r w:rsidR="00F54BA0" w:rsidRPr="005443F9">
        <w:rPr>
          <w:rFonts w:ascii="Book Antiqua" w:hAnsi="Book Antiqua"/>
        </w:rPr>
        <w:t>ednání bylo ukončeno v</w:t>
      </w:r>
      <w:r w:rsidR="0070572F" w:rsidRPr="005443F9">
        <w:rPr>
          <w:rFonts w:ascii="Book Antiqua" w:hAnsi="Book Antiqua"/>
        </w:rPr>
        <w:t> </w:t>
      </w:r>
      <w:r w:rsidR="00DA6656" w:rsidRPr="005443F9">
        <w:rPr>
          <w:rFonts w:ascii="Book Antiqua" w:hAnsi="Book Antiqua"/>
        </w:rPr>
        <w:t>19</w:t>
      </w:r>
      <w:r w:rsidR="0070572F" w:rsidRPr="005443F9">
        <w:rPr>
          <w:rFonts w:ascii="Book Antiqua" w:hAnsi="Book Antiqua"/>
        </w:rPr>
        <w:t>.</w:t>
      </w:r>
      <w:r w:rsidR="00E17BB2" w:rsidRPr="005443F9">
        <w:rPr>
          <w:rFonts w:ascii="Book Antiqua" w:hAnsi="Book Antiqua"/>
        </w:rPr>
        <w:t>15</w:t>
      </w:r>
      <w:r w:rsidR="00D6296E" w:rsidRPr="005443F9">
        <w:rPr>
          <w:rFonts w:ascii="Book Antiqua" w:hAnsi="Book Antiqua"/>
        </w:rPr>
        <w:t xml:space="preserve"> hod.</w:t>
      </w:r>
    </w:p>
    <w:p w:rsidR="00FE4CF9" w:rsidRPr="005443F9" w:rsidRDefault="00FE4CF9" w:rsidP="00F739FE">
      <w:pPr>
        <w:rPr>
          <w:rFonts w:ascii="Book Antiqua" w:hAnsi="Book Antiqua"/>
        </w:rPr>
      </w:pPr>
      <w:r w:rsidRPr="005443F9">
        <w:rPr>
          <w:rFonts w:ascii="Book Antiqua" w:hAnsi="Book Antiqua"/>
        </w:rPr>
        <w:t>Zapsal</w:t>
      </w:r>
      <w:r w:rsidR="00DA6656" w:rsidRPr="005443F9">
        <w:rPr>
          <w:rFonts w:ascii="Book Antiqua" w:hAnsi="Book Antiqua"/>
        </w:rPr>
        <w:t>a: Andrea Lejtnarová</w:t>
      </w:r>
    </w:p>
    <w:p w:rsidR="00FE4CF9" w:rsidRDefault="00FE4CF9" w:rsidP="00F739FE">
      <w:pPr>
        <w:rPr>
          <w:rFonts w:ascii="Book Antiqua" w:hAnsi="Book Antiqua"/>
        </w:rPr>
      </w:pPr>
      <w:r w:rsidRPr="005443F9">
        <w:rPr>
          <w:rFonts w:ascii="Book Antiqua" w:hAnsi="Book Antiqua"/>
        </w:rPr>
        <w:t>S</w:t>
      </w:r>
      <w:r w:rsidR="00F05412" w:rsidRPr="005443F9">
        <w:rPr>
          <w:rFonts w:ascii="Book Antiqua" w:hAnsi="Book Antiqua"/>
        </w:rPr>
        <w:t>chválil: br. Jindřich Sitta</w:t>
      </w:r>
    </w:p>
    <w:p w:rsidR="00610D81" w:rsidRDefault="00610D81" w:rsidP="00F739FE">
      <w:pPr>
        <w:rPr>
          <w:rFonts w:ascii="Book Antiqua" w:hAnsi="Book Antiqua"/>
        </w:rPr>
      </w:pPr>
    </w:p>
    <w:p w:rsidR="00610D81" w:rsidRPr="00610D81" w:rsidRDefault="00610D81" w:rsidP="00F739FE">
      <w:pPr>
        <w:rPr>
          <w:rFonts w:ascii="Book Antiqua" w:hAnsi="Book Antiqua"/>
          <w:color w:val="FF0000"/>
        </w:rPr>
      </w:pPr>
    </w:p>
    <w:sectPr w:rsidR="00610D81" w:rsidRPr="00610D81" w:rsidSect="00FD13D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183C"/>
    <w:multiLevelType w:val="hybridMultilevel"/>
    <w:tmpl w:val="3E743B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C721A"/>
    <w:multiLevelType w:val="hybridMultilevel"/>
    <w:tmpl w:val="E7C898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D5ED8"/>
    <w:multiLevelType w:val="hybridMultilevel"/>
    <w:tmpl w:val="BAF4CE26"/>
    <w:lvl w:ilvl="0" w:tplc="2384035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F5021F4"/>
    <w:multiLevelType w:val="hybridMultilevel"/>
    <w:tmpl w:val="EED4B9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01C5A"/>
    <w:multiLevelType w:val="hybridMultilevel"/>
    <w:tmpl w:val="4558C1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9"/>
    <w:multiLevelType w:val="hybridMultilevel"/>
    <w:tmpl w:val="50566B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23D04"/>
    <w:multiLevelType w:val="hybridMultilevel"/>
    <w:tmpl w:val="85767B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82087"/>
    <w:multiLevelType w:val="hybridMultilevel"/>
    <w:tmpl w:val="95E2AB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E4FBE"/>
    <w:multiLevelType w:val="hybridMultilevel"/>
    <w:tmpl w:val="71D44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42108"/>
    <w:multiLevelType w:val="hybridMultilevel"/>
    <w:tmpl w:val="959052AC"/>
    <w:lvl w:ilvl="0" w:tplc="4984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80491E"/>
    <w:multiLevelType w:val="hybridMultilevel"/>
    <w:tmpl w:val="1C6E25C0"/>
    <w:lvl w:ilvl="0" w:tplc="5EFAF60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F4E2514"/>
    <w:multiLevelType w:val="hybridMultilevel"/>
    <w:tmpl w:val="0B54E756"/>
    <w:lvl w:ilvl="0" w:tplc="7BC822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06062"/>
    <w:multiLevelType w:val="hybridMultilevel"/>
    <w:tmpl w:val="7A28BE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F05A5"/>
    <w:multiLevelType w:val="hybridMultilevel"/>
    <w:tmpl w:val="BF0A80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D1785"/>
    <w:multiLevelType w:val="hybridMultilevel"/>
    <w:tmpl w:val="7BD29858"/>
    <w:lvl w:ilvl="0" w:tplc="EF80C5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217"/>
    <w:multiLevelType w:val="hybridMultilevel"/>
    <w:tmpl w:val="D3A87B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546172"/>
    <w:multiLevelType w:val="hybridMultilevel"/>
    <w:tmpl w:val="B26A16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E3904"/>
    <w:multiLevelType w:val="hybridMultilevel"/>
    <w:tmpl w:val="8558F7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5E4249"/>
    <w:multiLevelType w:val="hybridMultilevel"/>
    <w:tmpl w:val="8C0297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B47C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1D2759"/>
    <w:multiLevelType w:val="hybridMultilevel"/>
    <w:tmpl w:val="43B04AD4"/>
    <w:lvl w:ilvl="0" w:tplc="A37E9E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7D0891"/>
    <w:multiLevelType w:val="hybridMultilevel"/>
    <w:tmpl w:val="611CF9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0BA"/>
    <w:multiLevelType w:val="hybridMultilevel"/>
    <w:tmpl w:val="E264AA38"/>
    <w:lvl w:ilvl="0" w:tplc="3D26521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D4A8E0BA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>
    <w:nsid w:val="41FF0F96"/>
    <w:multiLevelType w:val="hybridMultilevel"/>
    <w:tmpl w:val="8C0297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B47C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47EBA"/>
    <w:multiLevelType w:val="hybridMultilevel"/>
    <w:tmpl w:val="20C2F9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34328"/>
    <w:multiLevelType w:val="hybridMultilevel"/>
    <w:tmpl w:val="3EA0E5A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D13C15"/>
    <w:multiLevelType w:val="hybridMultilevel"/>
    <w:tmpl w:val="674E7A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A83115"/>
    <w:multiLevelType w:val="hybridMultilevel"/>
    <w:tmpl w:val="42807B8C"/>
    <w:lvl w:ilvl="0" w:tplc="E07ED5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590F8B"/>
    <w:multiLevelType w:val="hybridMultilevel"/>
    <w:tmpl w:val="C50606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E4C10"/>
    <w:multiLevelType w:val="hybridMultilevel"/>
    <w:tmpl w:val="D700A4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7132D0"/>
    <w:multiLevelType w:val="hybridMultilevel"/>
    <w:tmpl w:val="39B412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864DAD"/>
    <w:multiLevelType w:val="hybridMultilevel"/>
    <w:tmpl w:val="74623F3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116"/>
    <w:multiLevelType w:val="hybridMultilevel"/>
    <w:tmpl w:val="959052AC"/>
    <w:lvl w:ilvl="0" w:tplc="4984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EF566E"/>
    <w:multiLevelType w:val="hybridMultilevel"/>
    <w:tmpl w:val="B704A4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BB7CD6"/>
    <w:multiLevelType w:val="hybridMultilevel"/>
    <w:tmpl w:val="8C0297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B47C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0201FC"/>
    <w:multiLevelType w:val="hybridMultilevel"/>
    <w:tmpl w:val="D17AC8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4187F"/>
    <w:multiLevelType w:val="hybridMultilevel"/>
    <w:tmpl w:val="14707B62"/>
    <w:lvl w:ilvl="0" w:tplc="5BE4CC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860AB2"/>
    <w:multiLevelType w:val="hybridMultilevel"/>
    <w:tmpl w:val="1F4E37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43F28"/>
    <w:multiLevelType w:val="hybridMultilevel"/>
    <w:tmpl w:val="14707B62"/>
    <w:lvl w:ilvl="0" w:tplc="5BE4CC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BF03021"/>
    <w:multiLevelType w:val="hybridMultilevel"/>
    <w:tmpl w:val="E9121F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281B7D"/>
    <w:multiLevelType w:val="hybridMultilevel"/>
    <w:tmpl w:val="5FD61C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302830"/>
    <w:multiLevelType w:val="hybridMultilevel"/>
    <w:tmpl w:val="EE1417D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F3485"/>
    <w:multiLevelType w:val="hybridMultilevel"/>
    <w:tmpl w:val="64D248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CF3D3F"/>
    <w:multiLevelType w:val="hybridMultilevel"/>
    <w:tmpl w:val="D310B9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E16B3B"/>
    <w:multiLevelType w:val="hybridMultilevel"/>
    <w:tmpl w:val="3B92BC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3A0737"/>
    <w:multiLevelType w:val="hybridMultilevel"/>
    <w:tmpl w:val="2DDCA3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3B168B"/>
    <w:multiLevelType w:val="hybridMultilevel"/>
    <w:tmpl w:val="1724068C"/>
    <w:lvl w:ilvl="0" w:tplc="75BAE8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9"/>
  </w:num>
  <w:num w:numId="4">
    <w:abstractNumId w:val="5"/>
  </w:num>
  <w:num w:numId="5">
    <w:abstractNumId w:val="20"/>
  </w:num>
  <w:num w:numId="6">
    <w:abstractNumId w:val="45"/>
  </w:num>
  <w:num w:numId="7">
    <w:abstractNumId w:val="42"/>
  </w:num>
  <w:num w:numId="8">
    <w:abstractNumId w:val="38"/>
  </w:num>
  <w:num w:numId="9">
    <w:abstractNumId w:val="1"/>
  </w:num>
  <w:num w:numId="10">
    <w:abstractNumId w:val="17"/>
  </w:num>
  <w:num w:numId="11">
    <w:abstractNumId w:val="36"/>
  </w:num>
  <w:num w:numId="12">
    <w:abstractNumId w:val="16"/>
  </w:num>
  <w:num w:numId="13">
    <w:abstractNumId w:val="8"/>
  </w:num>
  <w:num w:numId="14">
    <w:abstractNumId w:val="15"/>
  </w:num>
  <w:num w:numId="15">
    <w:abstractNumId w:val="44"/>
  </w:num>
  <w:num w:numId="16">
    <w:abstractNumId w:val="43"/>
  </w:num>
  <w:num w:numId="17">
    <w:abstractNumId w:val="4"/>
  </w:num>
  <w:num w:numId="18">
    <w:abstractNumId w:val="40"/>
  </w:num>
  <w:num w:numId="19">
    <w:abstractNumId w:val="6"/>
  </w:num>
  <w:num w:numId="20">
    <w:abstractNumId w:val="19"/>
  </w:num>
  <w:num w:numId="21">
    <w:abstractNumId w:val="27"/>
  </w:num>
  <w:num w:numId="22">
    <w:abstractNumId w:val="39"/>
  </w:num>
  <w:num w:numId="23">
    <w:abstractNumId w:val="32"/>
  </w:num>
  <w:num w:numId="24">
    <w:abstractNumId w:val="3"/>
  </w:num>
  <w:num w:numId="25">
    <w:abstractNumId w:val="30"/>
  </w:num>
  <w:num w:numId="26">
    <w:abstractNumId w:val="29"/>
  </w:num>
  <w:num w:numId="27">
    <w:abstractNumId w:val="25"/>
  </w:num>
  <w:num w:numId="28">
    <w:abstractNumId w:val="26"/>
  </w:num>
  <w:num w:numId="29">
    <w:abstractNumId w:val="11"/>
  </w:num>
  <w:num w:numId="30">
    <w:abstractNumId w:val="13"/>
  </w:num>
  <w:num w:numId="31">
    <w:abstractNumId w:val="12"/>
  </w:num>
  <w:num w:numId="32">
    <w:abstractNumId w:val="23"/>
  </w:num>
  <w:num w:numId="33">
    <w:abstractNumId w:val="0"/>
  </w:num>
  <w:num w:numId="34">
    <w:abstractNumId w:val="41"/>
  </w:num>
  <w:num w:numId="35">
    <w:abstractNumId w:val="7"/>
  </w:num>
  <w:num w:numId="36">
    <w:abstractNumId w:val="28"/>
  </w:num>
  <w:num w:numId="37">
    <w:abstractNumId w:val="34"/>
  </w:num>
  <w:num w:numId="38">
    <w:abstractNumId w:val="21"/>
  </w:num>
  <w:num w:numId="39">
    <w:abstractNumId w:val="24"/>
  </w:num>
  <w:num w:numId="40">
    <w:abstractNumId w:val="33"/>
  </w:num>
  <w:num w:numId="41">
    <w:abstractNumId w:val="18"/>
  </w:num>
  <w:num w:numId="42">
    <w:abstractNumId w:val="2"/>
  </w:num>
  <w:num w:numId="43">
    <w:abstractNumId w:val="10"/>
  </w:num>
  <w:num w:numId="44">
    <w:abstractNumId w:val="14"/>
  </w:num>
  <w:num w:numId="45">
    <w:abstractNumId w:val="35"/>
  </w:num>
  <w:num w:numId="46">
    <w:abstractNumId w:val="3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C14BA"/>
    <w:rsid w:val="00013119"/>
    <w:rsid w:val="00021947"/>
    <w:rsid w:val="00023987"/>
    <w:rsid w:val="000274D2"/>
    <w:rsid w:val="0004058B"/>
    <w:rsid w:val="000429D1"/>
    <w:rsid w:val="000514A8"/>
    <w:rsid w:val="00053CFE"/>
    <w:rsid w:val="000550F6"/>
    <w:rsid w:val="000563A1"/>
    <w:rsid w:val="0006639E"/>
    <w:rsid w:val="00066FFC"/>
    <w:rsid w:val="00067438"/>
    <w:rsid w:val="00070DF3"/>
    <w:rsid w:val="000733EE"/>
    <w:rsid w:val="00080BD1"/>
    <w:rsid w:val="0008737B"/>
    <w:rsid w:val="00090B53"/>
    <w:rsid w:val="000977CF"/>
    <w:rsid w:val="000A2012"/>
    <w:rsid w:val="000A69B5"/>
    <w:rsid w:val="000B700C"/>
    <w:rsid w:val="000D4F5A"/>
    <w:rsid w:val="000D69DD"/>
    <w:rsid w:val="000E426C"/>
    <w:rsid w:val="000E4567"/>
    <w:rsid w:val="000F184E"/>
    <w:rsid w:val="000F3217"/>
    <w:rsid w:val="000F65D8"/>
    <w:rsid w:val="000F79DE"/>
    <w:rsid w:val="00107C52"/>
    <w:rsid w:val="00107CE8"/>
    <w:rsid w:val="00126CD1"/>
    <w:rsid w:val="00127432"/>
    <w:rsid w:val="00127F98"/>
    <w:rsid w:val="00130A28"/>
    <w:rsid w:val="001325E6"/>
    <w:rsid w:val="0013656E"/>
    <w:rsid w:val="00136CEB"/>
    <w:rsid w:val="00144FF7"/>
    <w:rsid w:val="0016584C"/>
    <w:rsid w:val="00166E0F"/>
    <w:rsid w:val="001711E8"/>
    <w:rsid w:val="0018008C"/>
    <w:rsid w:val="00181D0C"/>
    <w:rsid w:val="00182002"/>
    <w:rsid w:val="001906DF"/>
    <w:rsid w:val="00193288"/>
    <w:rsid w:val="00196852"/>
    <w:rsid w:val="00196999"/>
    <w:rsid w:val="001A5D34"/>
    <w:rsid w:val="001B59BE"/>
    <w:rsid w:val="001C0CB9"/>
    <w:rsid w:val="001C54E4"/>
    <w:rsid w:val="001C5F5C"/>
    <w:rsid w:val="001C77D7"/>
    <w:rsid w:val="001D7A70"/>
    <w:rsid w:val="001E7FC5"/>
    <w:rsid w:val="00210C10"/>
    <w:rsid w:val="002200A1"/>
    <w:rsid w:val="00227AEE"/>
    <w:rsid w:val="00232AE1"/>
    <w:rsid w:val="00241872"/>
    <w:rsid w:val="0027152E"/>
    <w:rsid w:val="00277AAF"/>
    <w:rsid w:val="00283525"/>
    <w:rsid w:val="00285139"/>
    <w:rsid w:val="00285651"/>
    <w:rsid w:val="00287AB2"/>
    <w:rsid w:val="00295EA6"/>
    <w:rsid w:val="00296E1F"/>
    <w:rsid w:val="002A1701"/>
    <w:rsid w:val="002B147D"/>
    <w:rsid w:val="002C7E6C"/>
    <w:rsid w:val="002D11BE"/>
    <w:rsid w:val="002D42A3"/>
    <w:rsid w:val="002F4159"/>
    <w:rsid w:val="00304194"/>
    <w:rsid w:val="003101B0"/>
    <w:rsid w:val="00321A82"/>
    <w:rsid w:val="00322926"/>
    <w:rsid w:val="00322FC9"/>
    <w:rsid w:val="00332337"/>
    <w:rsid w:val="0033304A"/>
    <w:rsid w:val="00336FC8"/>
    <w:rsid w:val="00337EFB"/>
    <w:rsid w:val="00343E0A"/>
    <w:rsid w:val="00344FDF"/>
    <w:rsid w:val="00355EB4"/>
    <w:rsid w:val="00356106"/>
    <w:rsid w:val="00362C33"/>
    <w:rsid w:val="0036401C"/>
    <w:rsid w:val="00376AF4"/>
    <w:rsid w:val="00381C21"/>
    <w:rsid w:val="00394765"/>
    <w:rsid w:val="003A4C83"/>
    <w:rsid w:val="003B1CEA"/>
    <w:rsid w:val="003B6472"/>
    <w:rsid w:val="003C1DC9"/>
    <w:rsid w:val="003C5B34"/>
    <w:rsid w:val="003D60D2"/>
    <w:rsid w:val="003E6DCF"/>
    <w:rsid w:val="003F3353"/>
    <w:rsid w:val="003F4BF7"/>
    <w:rsid w:val="003F7368"/>
    <w:rsid w:val="00410FEE"/>
    <w:rsid w:val="004121F4"/>
    <w:rsid w:val="0042248E"/>
    <w:rsid w:val="00431584"/>
    <w:rsid w:val="00431D0D"/>
    <w:rsid w:val="00433B34"/>
    <w:rsid w:val="0044173F"/>
    <w:rsid w:val="004443C7"/>
    <w:rsid w:val="00447EC7"/>
    <w:rsid w:val="00450AB3"/>
    <w:rsid w:val="00451F3E"/>
    <w:rsid w:val="004522A2"/>
    <w:rsid w:val="00461333"/>
    <w:rsid w:val="00466215"/>
    <w:rsid w:val="00466444"/>
    <w:rsid w:val="004860F0"/>
    <w:rsid w:val="004970D3"/>
    <w:rsid w:val="004972DD"/>
    <w:rsid w:val="004B13FB"/>
    <w:rsid w:val="004B2BA0"/>
    <w:rsid w:val="004B327C"/>
    <w:rsid w:val="004C4B8B"/>
    <w:rsid w:val="004C4F69"/>
    <w:rsid w:val="004D3BD4"/>
    <w:rsid w:val="004D4E66"/>
    <w:rsid w:val="004E52EE"/>
    <w:rsid w:val="004E6FDE"/>
    <w:rsid w:val="004E737C"/>
    <w:rsid w:val="004F1316"/>
    <w:rsid w:val="004F276A"/>
    <w:rsid w:val="004F415A"/>
    <w:rsid w:val="004F5480"/>
    <w:rsid w:val="00500A07"/>
    <w:rsid w:val="005059A8"/>
    <w:rsid w:val="00515C83"/>
    <w:rsid w:val="00517263"/>
    <w:rsid w:val="00536735"/>
    <w:rsid w:val="00537845"/>
    <w:rsid w:val="00542F7E"/>
    <w:rsid w:val="005443F9"/>
    <w:rsid w:val="005456E3"/>
    <w:rsid w:val="005459EE"/>
    <w:rsid w:val="00551CD8"/>
    <w:rsid w:val="00557175"/>
    <w:rsid w:val="00565B77"/>
    <w:rsid w:val="005665DA"/>
    <w:rsid w:val="005704BA"/>
    <w:rsid w:val="00577C06"/>
    <w:rsid w:val="00592C18"/>
    <w:rsid w:val="005A03C5"/>
    <w:rsid w:val="005A1197"/>
    <w:rsid w:val="005A5100"/>
    <w:rsid w:val="005A7D59"/>
    <w:rsid w:val="005B1559"/>
    <w:rsid w:val="005B24E2"/>
    <w:rsid w:val="005D115A"/>
    <w:rsid w:val="005D1568"/>
    <w:rsid w:val="005E6160"/>
    <w:rsid w:val="005F2B8F"/>
    <w:rsid w:val="005F4712"/>
    <w:rsid w:val="00601BFE"/>
    <w:rsid w:val="00610D81"/>
    <w:rsid w:val="006125C5"/>
    <w:rsid w:val="0061301B"/>
    <w:rsid w:val="00620B01"/>
    <w:rsid w:val="006215B0"/>
    <w:rsid w:val="00625D7E"/>
    <w:rsid w:val="006513B8"/>
    <w:rsid w:val="00661532"/>
    <w:rsid w:val="00663431"/>
    <w:rsid w:val="006722BB"/>
    <w:rsid w:val="006937CE"/>
    <w:rsid w:val="0069544B"/>
    <w:rsid w:val="00697E95"/>
    <w:rsid w:val="006C38EE"/>
    <w:rsid w:val="006D272E"/>
    <w:rsid w:val="006D498E"/>
    <w:rsid w:val="006D6F1D"/>
    <w:rsid w:val="006D6FFA"/>
    <w:rsid w:val="006F1433"/>
    <w:rsid w:val="006F644A"/>
    <w:rsid w:val="0070161D"/>
    <w:rsid w:val="00704677"/>
    <w:rsid w:val="0070572F"/>
    <w:rsid w:val="00707AB8"/>
    <w:rsid w:val="007125C4"/>
    <w:rsid w:val="0071301E"/>
    <w:rsid w:val="0071436B"/>
    <w:rsid w:val="00717B94"/>
    <w:rsid w:val="00731765"/>
    <w:rsid w:val="007331BC"/>
    <w:rsid w:val="0073594E"/>
    <w:rsid w:val="00741F4A"/>
    <w:rsid w:val="007442A9"/>
    <w:rsid w:val="00785B17"/>
    <w:rsid w:val="00786AEF"/>
    <w:rsid w:val="00794C5B"/>
    <w:rsid w:val="007970D5"/>
    <w:rsid w:val="007A0ED8"/>
    <w:rsid w:val="007A4143"/>
    <w:rsid w:val="007B1F6A"/>
    <w:rsid w:val="007B300A"/>
    <w:rsid w:val="007B5202"/>
    <w:rsid w:val="007B54D4"/>
    <w:rsid w:val="007B5780"/>
    <w:rsid w:val="007C2047"/>
    <w:rsid w:val="007C2750"/>
    <w:rsid w:val="007C6035"/>
    <w:rsid w:val="007C7DF3"/>
    <w:rsid w:val="007E15C1"/>
    <w:rsid w:val="007E2E59"/>
    <w:rsid w:val="007E68EF"/>
    <w:rsid w:val="007F62F3"/>
    <w:rsid w:val="007F7245"/>
    <w:rsid w:val="00801876"/>
    <w:rsid w:val="00811099"/>
    <w:rsid w:val="00813478"/>
    <w:rsid w:val="00817016"/>
    <w:rsid w:val="00817B14"/>
    <w:rsid w:val="00823450"/>
    <w:rsid w:val="00833F92"/>
    <w:rsid w:val="008360A0"/>
    <w:rsid w:val="00837461"/>
    <w:rsid w:val="00843D60"/>
    <w:rsid w:val="00851DEC"/>
    <w:rsid w:val="00851E1D"/>
    <w:rsid w:val="00854BB3"/>
    <w:rsid w:val="00861C81"/>
    <w:rsid w:val="008638D8"/>
    <w:rsid w:val="00872926"/>
    <w:rsid w:val="00884196"/>
    <w:rsid w:val="00886A14"/>
    <w:rsid w:val="008911A4"/>
    <w:rsid w:val="00892747"/>
    <w:rsid w:val="00893069"/>
    <w:rsid w:val="00894680"/>
    <w:rsid w:val="008A128E"/>
    <w:rsid w:val="008B3299"/>
    <w:rsid w:val="008B7954"/>
    <w:rsid w:val="008C06C8"/>
    <w:rsid w:val="008C15C0"/>
    <w:rsid w:val="008C39A0"/>
    <w:rsid w:val="008C5E7F"/>
    <w:rsid w:val="008C7CA5"/>
    <w:rsid w:val="008F2DCA"/>
    <w:rsid w:val="008F3829"/>
    <w:rsid w:val="008F40C4"/>
    <w:rsid w:val="008F6FC1"/>
    <w:rsid w:val="00903DDC"/>
    <w:rsid w:val="00915851"/>
    <w:rsid w:val="009272CC"/>
    <w:rsid w:val="00933551"/>
    <w:rsid w:val="00943D15"/>
    <w:rsid w:val="00945049"/>
    <w:rsid w:val="00945F75"/>
    <w:rsid w:val="009719E6"/>
    <w:rsid w:val="00976702"/>
    <w:rsid w:val="00986219"/>
    <w:rsid w:val="00987BF5"/>
    <w:rsid w:val="0099048C"/>
    <w:rsid w:val="009909EF"/>
    <w:rsid w:val="009911AD"/>
    <w:rsid w:val="00994202"/>
    <w:rsid w:val="009C17D0"/>
    <w:rsid w:val="009C6748"/>
    <w:rsid w:val="009D23C7"/>
    <w:rsid w:val="009D4C48"/>
    <w:rsid w:val="009E2596"/>
    <w:rsid w:val="009E4CFB"/>
    <w:rsid w:val="009E5129"/>
    <w:rsid w:val="009E66EB"/>
    <w:rsid w:val="00A011D3"/>
    <w:rsid w:val="00A014AB"/>
    <w:rsid w:val="00A02F96"/>
    <w:rsid w:val="00A03685"/>
    <w:rsid w:val="00A07472"/>
    <w:rsid w:val="00A07E22"/>
    <w:rsid w:val="00A07E28"/>
    <w:rsid w:val="00A13FFF"/>
    <w:rsid w:val="00A23E65"/>
    <w:rsid w:val="00A26577"/>
    <w:rsid w:val="00A310E5"/>
    <w:rsid w:val="00A336B3"/>
    <w:rsid w:val="00A43899"/>
    <w:rsid w:val="00A45F61"/>
    <w:rsid w:val="00A506B9"/>
    <w:rsid w:val="00A529E5"/>
    <w:rsid w:val="00A619CA"/>
    <w:rsid w:val="00A71732"/>
    <w:rsid w:val="00A72251"/>
    <w:rsid w:val="00A727F0"/>
    <w:rsid w:val="00A76A69"/>
    <w:rsid w:val="00A76BDF"/>
    <w:rsid w:val="00AA105E"/>
    <w:rsid w:val="00AA4DEC"/>
    <w:rsid w:val="00AA6179"/>
    <w:rsid w:val="00AA625D"/>
    <w:rsid w:val="00AB0432"/>
    <w:rsid w:val="00AC3457"/>
    <w:rsid w:val="00AC3AF2"/>
    <w:rsid w:val="00AD11AA"/>
    <w:rsid w:val="00AD3947"/>
    <w:rsid w:val="00AD48B0"/>
    <w:rsid w:val="00AD66B7"/>
    <w:rsid w:val="00AF1092"/>
    <w:rsid w:val="00AF4CFE"/>
    <w:rsid w:val="00B01D5A"/>
    <w:rsid w:val="00B046E1"/>
    <w:rsid w:val="00B12837"/>
    <w:rsid w:val="00B17294"/>
    <w:rsid w:val="00B17929"/>
    <w:rsid w:val="00B21498"/>
    <w:rsid w:val="00B22989"/>
    <w:rsid w:val="00B235CD"/>
    <w:rsid w:val="00B23654"/>
    <w:rsid w:val="00B2519F"/>
    <w:rsid w:val="00B26500"/>
    <w:rsid w:val="00B30B78"/>
    <w:rsid w:val="00B32522"/>
    <w:rsid w:val="00B3699E"/>
    <w:rsid w:val="00B41A03"/>
    <w:rsid w:val="00B549EC"/>
    <w:rsid w:val="00B576FD"/>
    <w:rsid w:val="00B57BDF"/>
    <w:rsid w:val="00B60E8A"/>
    <w:rsid w:val="00B6282B"/>
    <w:rsid w:val="00B72250"/>
    <w:rsid w:val="00B756F1"/>
    <w:rsid w:val="00B826AA"/>
    <w:rsid w:val="00B84FF8"/>
    <w:rsid w:val="00B9248D"/>
    <w:rsid w:val="00B97D94"/>
    <w:rsid w:val="00BA5F3A"/>
    <w:rsid w:val="00BB1484"/>
    <w:rsid w:val="00BB44D3"/>
    <w:rsid w:val="00BD38D2"/>
    <w:rsid w:val="00BD5E75"/>
    <w:rsid w:val="00BE6A3A"/>
    <w:rsid w:val="00BF049C"/>
    <w:rsid w:val="00BF0B92"/>
    <w:rsid w:val="00BF2D6B"/>
    <w:rsid w:val="00BF3FE7"/>
    <w:rsid w:val="00BF4D08"/>
    <w:rsid w:val="00C01FCA"/>
    <w:rsid w:val="00C035E0"/>
    <w:rsid w:val="00C03AED"/>
    <w:rsid w:val="00C05774"/>
    <w:rsid w:val="00C05B28"/>
    <w:rsid w:val="00C12C00"/>
    <w:rsid w:val="00C13763"/>
    <w:rsid w:val="00C17C82"/>
    <w:rsid w:val="00C20BE1"/>
    <w:rsid w:val="00C34084"/>
    <w:rsid w:val="00C438C8"/>
    <w:rsid w:val="00C4732C"/>
    <w:rsid w:val="00C52562"/>
    <w:rsid w:val="00C54D11"/>
    <w:rsid w:val="00C62A4A"/>
    <w:rsid w:val="00C732F6"/>
    <w:rsid w:val="00C856F1"/>
    <w:rsid w:val="00C86EC0"/>
    <w:rsid w:val="00CC133C"/>
    <w:rsid w:val="00CC1E5C"/>
    <w:rsid w:val="00CD7E7C"/>
    <w:rsid w:val="00CE08A5"/>
    <w:rsid w:val="00CE2F06"/>
    <w:rsid w:val="00CF4D9B"/>
    <w:rsid w:val="00D20E21"/>
    <w:rsid w:val="00D24A5A"/>
    <w:rsid w:val="00D27394"/>
    <w:rsid w:val="00D31D75"/>
    <w:rsid w:val="00D47A2D"/>
    <w:rsid w:val="00D537F4"/>
    <w:rsid w:val="00D538FE"/>
    <w:rsid w:val="00D6109D"/>
    <w:rsid w:val="00D6296E"/>
    <w:rsid w:val="00D63611"/>
    <w:rsid w:val="00D65830"/>
    <w:rsid w:val="00D6716F"/>
    <w:rsid w:val="00D83082"/>
    <w:rsid w:val="00D8380C"/>
    <w:rsid w:val="00D87938"/>
    <w:rsid w:val="00D949BE"/>
    <w:rsid w:val="00D962B9"/>
    <w:rsid w:val="00D96853"/>
    <w:rsid w:val="00DA0353"/>
    <w:rsid w:val="00DA3FCE"/>
    <w:rsid w:val="00DA6656"/>
    <w:rsid w:val="00DA785C"/>
    <w:rsid w:val="00DB031B"/>
    <w:rsid w:val="00DC4902"/>
    <w:rsid w:val="00DC68D1"/>
    <w:rsid w:val="00DF53A2"/>
    <w:rsid w:val="00DF725B"/>
    <w:rsid w:val="00E131BB"/>
    <w:rsid w:val="00E16910"/>
    <w:rsid w:val="00E17BB2"/>
    <w:rsid w:val="00E346F1"/>
    <w:rsid w:val="00E34ADC"/>
    <w:rsid w:val="00E366D9"/>
    <w:rsid w:val="00E372F2"/>
    <w:rsid w:val="00E42508"/>
    <w:rsid w:val="00E434A0"/>
    <w:rsid w:val="00E56ECB"/>
    <w:rsid w:val="00E577D6"/>
    <w:rsid w:val="00E630AB"/>
    <w:rsid w:val="00E7510F"/>
    <w:rsid w:val="00E759D1"/>
    <w:rsid w:val="00E82846"/>
    <w:rsid w:val="00E95EE6"/>
    <w:rsid w:val="00E9666C"/>
    <w:rsid w:val="00EA3684"/>
    <w:rsid w:val="00EA517E"/>
    <w:rsid w:val="00EC0DC7"/>
    <w:rsid w:val="00EC2CD2"/>
    <w:rsid w:val="00EC4859"/>
    <w:rsid w:val="00EC5454"/>
    <w:rsid w:val="00ED741A"/>
    <w:rsid w:val="00EE67B7"/>
    <w:rsid w:val="00EE73F5"/>
    <w:rsid w:val="00F043D8"/>
    <w:rsid w:val="00F05412"/>
    <w:rsid w:val="00F1247E"/>
    <w:rsid w:val="00F21454"/>
    <w:rsid w:val="00F23127"/>
    <w:rsid w:val="00F239CD"/>
    <w:rsid w:val="00F261C0"/>
    <w:rsid w:val="00F26C4D"/>
    <w:rsid w:val="00F37799"/>
    <w:rsid w:val="00F436D1"/>
    <w:rsid w:val="00F47F8B"/>
    <w:rsid w:val="00F54BA0"/>
    <w:rsid w:val="00F60325"/>
    <w:rsid w:val="00F63515"/>
    <w:rsid w:val="00F64742"/>
    <w:rsid w:val="00F66746"/>
    <w:rsid w:val="00F739FE"/>
    <w:rsid w:val="00F84AD6"/>
    <w:rsid w:val="00F85655"/>
    <w:rsid w:val="00F86B32"/>
    <w:rsid w:val="00FA021C"/>
    <w:rsid w:val="00FB7AB8"/>
    <w:rsid w:val="00FC133A"/>
    <w:rsid w:val="00FC14BA"/>
    <w:rsid w:val="00FC4678"/>
    <w:rsid w:val="00FC4A3E"/>
    <w:rsid w:val="00FC5EFE"/>
    <w:rsid w:val="00FC6318"/>
    <w:rsid w:val="00FD107A"/>
    <w:rsid w:val="00FD13D3"/>
    <w:rsid w:val="00FD349E"/>
    <w:rsid w:val="00FD74CF"/>
    <w:rsid w:val="00FE3060"/>
    <w:rsid w:val="00FE4CF9"/>
    <w:rsid w:val="00FF023F"/>
    <w:rsid w:val="00FF0FEE"/>
    <w:rsid w:val="00FF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3D3"/>
    <w:rPr>
      <w:sz w:val="24"/>
      <w:szCs w:val="24"/>
    </w:rPr>
  </w:style>
  <w:style w:type="paragraph" w:styleId="Nadpis1">
    <w:name w:val="heading 1"/>
    <w:basedOn w:val="Normln"/>
    <w:next w:val="Normln"/>
    <w:qFormat/>
    <w:rsid w:val="00FD13D3"/>
    <w:pPr>
      <w:keepNext/>
      <w:tabs>
        <w:tab w:val="left" w:pos="5529"/>
      </w:tabs>
      <w:jc w:val="center"/>
      <w:outlineLvl w:val="0"/>
    </w:pPr>
    <w:rPr>
      <w:rFonts w:ascii="Book Antiqua" w:hAnsi="Book Antiqua"/>
      <w:bCs/>
      <w:i/>
      <w:iCs/>
      <w:smallCaps/>
      <w:sz w:val="32"/>
      <w:szCs w:val="32"/>
    </w:rPr>
  </w:style>
  <w:style w:type="paragraph" w:styleId="Nadpis2">
    <w:name w:val="heading 2"/>
    <w:basedOn w:val="Normln"/>
    <w:next w:val="Normln"/>
    <w:qFormat/>
    <w:rsid w:val="00FD13D3"/>
    <w:pPr>
      <w:keepNext/>
      <w:jc w:val="center"/>
      <w:outlineLvl w:val="1"/>
    </w:pPr>
    <w:rPr>
      <w:rFonts w:ascii="Book Antiqua" w:hAnsi="Book Antiqua"/>
      <w:bCs/>
      <w:i/>
      <w:iCs/>
      <w:smallCaps/>
      <w:sz w:val="18"/>
    </w:rPr>
  </w:style>
  <w:style w:type="paragraph" w:styleId="Nadpis3">
    <w:name w:val="heading 3"/>
    <w:basedOn w:val="Normln"/>
    <w:next w:val="Normln"/>
    <w:qFormat/>
    <w:rsid w:val="00FD13D3"/>
    <w:pPr>
      <w:keepNext/>
      <w:jc w:val="center"/>
      <w:outlineLvl w:val="2"/>
    </w:pPr>
    <w:rPr>
      <w:rFonts w:ascii="Book Antiqua" w:hAnsi="Book Antiqua"/>
      <w:b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D13D3"/>
    <w:pPr>
      <w:tabs>
        <w:tab w:val="center" w:pos="4536"/>
        <w:tab w:val="right" w:pos="9072"/>
      </w:tabs>
    </w:pPr>
  </w:style>
  <w:style w:type="paragraph" w:styleId="Rozvrendokumentu">
    <w:name w:val="Document Map"/>
    <w:basedOn w:val="Normln"/>
    <w:semiHidden/>
    <w:rsid w:val="00FD13D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kltextcentr12">
    <w:name w:val="zákl. text centr 12"/>
    <w:basedOn w:val="Firma"/>
    <w:rsid w:val="00FD13D3"/>
    <w:pPr>
      <w:jc w:val="center"/>
    </w:pPr>
    <w:rPr>
      <w:b w:val="0"/>
    </w:rPr>
  </w:style>
  <w:style w:type="paragraph" w:customStyle="1" w:styleId="Firma">
    <w:name w:val="Firma"/>
    <w:basedOn w:val="Normln"/>
    <w:next w:val="Normln"/>
    <w:rsid w:val="00FD13D3"/>
    <w:pPr>
      <w:tabs>
        <w:tab w:val="left" w:pos="0"/>
        <w:tab w:val="left" w:pos="284"/>
        <w:tab w:val="left" w:pos="1701"/>
      </w:tabs>
      <w:jc w:val="both"/>
    </w:pPr>
    <w:rPr>
      <w:b/>
      <w:szCs w:val="20"/>
    </w:rPr>
  </w:style>
  <w:style w:type="paragraph" w:styleId="Zkladntext">
    <w:name w:val="Body Text"/>
    <w:basedOn w:val="Normln"/>
    <w:rsid w:val="00FD13D3"/>
    <w:pPr>
      <w:jc w:val="both"/>
    </w:pPr>
    <w:rPr>
      <w:rFonts w:ascii="Garamond" w:hAnsi="Garamond"/>
    </w:rPr>
  </w:style>
  <w:style w:type="paragraph" w:styleId="Zkladntext2">
    <w:name w:val="Body Text 2"/>
    <w:basedOn w:val="Normln"/>
    <w:rsid w:val="00FD13D3"/>
    <w:pPr>
      <w:jc w:val="both"/>
    </w:pPr>
    <w:rPr>
      <w:rFonts w:ascii="Garamond" w:hAnsi="Garamond"/>
      <w:b/>
      <w:bCs/>
      <w:u w:val="single"/>
    </w:rPr>
  </w:style>
  <w:style w:type="paragraph" w:styleId="Zkladntextodsazen">
    <w:name w:val="Body Text Indent"/>
    <w:basedOn w:val="Normln"/>
    <w:rsid w:val="00FD13D3"/>
    <w:pPr>
      <w:ind w:firstLine="426"/>
      <w:jc w:val="both"/>
    </w:pPr>
    <w:rPr>
      <w:rFonts w:ascii="Monotype Corsiva" w:hAnsi="Monotype Corsiva"/>
      <w:szCs w:val="20"/>
    </w:rPr>
  </w:style>
  <w:style w:type="character" w:customStyle="1" w:styleId="street-address">
    <w:name w:val="street-address"/>
    <w:basedOn w:val="Standardnpsmoodstavce"/>
    <w:rsid w:val="00FD13D3"/>
  </w:style>
  <w:style w:type="character" w:customStyle="1" w:styleId="adr">
    <w:name w:val="adr"/>
    <w:basedOn w:val="Standardnpsmoodstavce"/>
    <w:rsid w:val="00FD13D3"/>
  </w:style>
  <w:style w:type="character" w:customStyle="1" w:styleId="postal-code">
    <w:name w:val="postal-code"/>
    <w:basedOn w:val="Standardnpsmoodstavce"/>
    <w:rsid w:val="00FD13D3"/>
  </w:style>
  <w:style w:type="character" w:customStyle="1" w:styleId="locality">
    <w:name w:val="locality"/>
    <w:basedOn w:val="Standardnpsmoodstavce"/>
    <w:rsid w:val="00FD13D3"/>
  </w:style>
  <w:style w:type="paragraph" w:styleId="Zkladntext3">
    <w:name w:val="Body Text 3"/>
    <w:basedOn w:val="Normln"/>
    <w:rsid w:val="00FD13D3"/>
    <w:pPr>
      <w:ind w:right="3225"/>
    </w:pPr>
    <w:rPr>
      <w:rFonts w:ascii="Book Antiqua" w:hAnsi="Book Antiqua"/>
    </w:rPr>
  </w:style>
  <w:style w:type="paragraph" w:styleId="Odstavecseseznamem">
    <w:name w:val="List Paragraph"/>
    <w:basedOn w:val="Normln"/>
    <w:uiPriority w:val="34"/>
    <w:qFormat/>
    <w:rsid w:val="00A014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3E6DCF"/>
    <w:rPr>
      <w:sz w:val="24"/>
      <w:szCs w:val="24"/>
    </w:rPr>
  </w:style>
  <w:style w:type="character" w:customStyle="1" w:styleId="jmeno1">
    <w:name w:val="jmeno1"/>
    <w:rsid w:val="00557175"/>
    <w:rPr>
      <w:b/>
      <w:bCs/>
      <w:color w:val="FF8306"/>
    </w:rPr>
  </w:style>
  <w:style w:type="character" w:customStyle="1" w:styleId="prijmeni1">
    <w:name w:val="prijmeni1"/>
    <w:rsid w:val="00557175"/>
    <w:rPr>
      <w:b/>
      <w:bCs/>
      <w:caps/>
      <w:color w:val="FF8306"/>
    </w:rPr>
  </w:style>
  <w:style w:type="character" w:customStyle="1" w:styleId="colorkontakt1">
    <w:name w:val="color_kontakt1"/>
    <w:rsid w:val="00557175"/>
    <w:rPr>
      <w:b w:val="0"/>
      <w:bCs w:val="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1092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F1092"/>
    <w:rPr>
      <w:rFonts w:ascii="Tahoma" w:hAnsi="Tahoma" w:cs="Tahoma"/>
      <w:sz w:val="16"/>
      <w:szCs w:val="16"/>
    </w:rPr>
  </w:style>
  <w:style w:type="paragraph" w:styleId="Nzev">
    <w:name w:val="Title"/>
    <w:basedOn w:val="Normln"/>
    <w:link w:val="NzevChar"/>
    <w:qFormat/>
    <w:rsid w:val="000514A8"/>
    <w:pPr>
      <w:jc w:val="center"/>
    </w:pPr>
    <w:rPr>
      <w:b/>
      <w:bCs/>
      <w:i/>
      <w:iCs/>
      <w:sz w:val="32"/>
    </w:rPr>
  </w:style>
  <w:style w:type="character" w:customStyle="1" w:styleId="NzevChar">
    <w:name w:val="Název Char"/>
    <w:link w:val="Nzev"/>
    <w:rsid w:val="000514A8"/>
    <w:rPr>
      <w:b/>
      <w:bCs/>
      <w:i/>
      <w:i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7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4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00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2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193050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02237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945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1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136263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9171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  <w:div w:id="1231422556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02295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5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3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60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3365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46908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55555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3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18358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27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497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ČESKOSLOVENSKÁ OBEC LEGIONÁŘSKÁ</vt:lpstr>
    </vt:vector>
  </TitlesOfParts>
  <Company>CSOL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ČESKOSLOVENSKÁ OBEC LEGIONÁŘSKÁ</dc:title>
  <dc:creator>ČsOL</dc:creator>
  <cp:lastModifiedBy>Andrea Lejtnarová</cp:lastModifiedBy>
  <cp:revision>7</cp:revision>
  <cp:lastPrinted>2012-02-22T11:09:00Z</cp:lastPrinted>
  <dcterms:created xsi:type="dcterms:W3CDTF">2012-02-21T09:15:00Z</dcterms:created>
  <dcterms:modified xsi:type="dcterms:W3CDTF">2012-02-22T11:10:00Z</dcterms:modified>
</cp:coreProperties>
</file>